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32"/>
          <w:szCs w:val="32"/>
        </w:rPr>
        <w:alias w:val="Title"/>
        <w:id w:val="77738743"/>
        <w:placeholder>
          <w:docPart w:val="1AB9D3EF6317498DA8E8CDC37F9E9155"/>
        </w:placeholder>
        <w:dataBinding w:prefixMappings="xmlns:ns0='http://schemas.openxmlformats.org/package/2006/metadata/core-properties' xmlns:ns1='http://purl.org/dc/elements/1.1/'" w:xpath="/ns0:coreProperties[1]/ns1:title[1]" w:storeItemID="{6C3C8BC8-F283-45AE-878A-BAB7291924A1}"/>
        <w:text/>
      </w:sdtPr>
      <w:sdtEndPr/>
      <w:sdtContent>
        <w:p w14:paraId="21CEBE43" w14:textId="1C979EC2" w:rsidR="00306E0A" w:rsidRDefault="00EE039E" w:rsidP="00306E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Statewide Training Schedule 2021</w:t>
          </w:r>
        </w:p>
      </w:sdtContent>
    </w:sdt>
    <w:p w14:paraId="1365D7AD" w14:textId="66452DC6" w:rsidR="00306E0A" w:rsidRDefault="00306E0A" w:rsidP="00306E0A">
      <w:pPr>
        <w:pStyle w:val="Header"/>
        <w:jc w:val="center"/>
      </w:pPr>
    </w:p>
    <w:p w14:paraId="06F9FE18" w14:textId="27B933A4" w:rsidR="00F30FEE" w:rsidRPr="00F30FEE" w:rsidRDefault="00F30FEE" w:rsidP="00306E0A">
      <w:pPr>
        <w:pStyle w:val="Header"/>
        <w:jc w:val="center"/>
        <w:rPr>
          <w:b/>
          <w:color w:val="FF0000"/>
        </w:rPr>
      </w:pPr>
      <w:r w:rsidRPr="00F30FEE">
        <w:rPr>
          <w:b/>
          <w:color w:val="FF0000"/>
        </w:rPr>
        <w:t>*PLEASE NOTE THAT ALL TRAININGS LISTED BELOW WILL BE FACILITATED VIRTUALLY</w:t>
      </w:r>
    </w:p>
    <w:p w14:paraId="3462C379" w14:textId="55A544C2" w:rsidR="000D4435" w:rsidRDefault="000D4435" w:rsidP="000D4435">
      <w:pPr>
        <w:spacing w:after="0"/>
      </w:pPr>
    </w:p>
    <w:tbl>
      <w:tblPr>
        <w:tblStyle w:val="TableGrid"/>
        <w:tblW w:w="10272" w:type="dxa"/>
        <w:jc w:val="center"/>
        <w:tblLook w:val="04A0" w:firstRow="1" w:lastRow="0" w:firstColumn="1" w:lastColumn="0" w:noHBand="0" w:noVBand="1"/>
      </w:tblPr>
      <w:tblGrid>
        <w:gridCol w:w="1309"/>
        <w:gridCol w:w="922"/>
        <w:gridCol w:w="8041"/>
      </w:tblGrid>
      <w:tr w:rsidR="00F30FEE" w:rsidRPr="00F30453" w14:paraId="0973DE18" w14:textId="77777777" w:rsidTr="00F30FEE">
        <w:trPr>
          <w:jc w:val="center"/>
        </w:trPr>
        <w:tc>
          <w:tcPr>
            <w:tcW w:w="1309" w:type="dxa"/>
            <w:shd w:val="clear" w:color="auto" w:fill="B2A1C7" w:themeFill="accent4" w:themeFillTint="99"/>
          </w:tcPr>
          <w:p w14:paraId="13EC336B" w14:textId="77777777" w:rsidR="00F30FEE" w:rsidRPr="00F30453" w:rsidRDefault="00F30FEE" w:rsidP="008367F5">
            <w:pPr>
              <w:jc w:val="center"/>
              <w:rPr>
                <w:rStyle w:val="Strong"/>
                <w:sz w:val="20"/>
                <w:szCs w:val="20"/>
              </w:rPr>
            </w:pPr>
            <w:r w:rsidRPr="00F30453">
              <w:rPr>
                <w:rStyle w:val="Strong"/>
                <w:sz w:val="20"/>
                <w:szCs w:val="20"/>
              </w:rPr>
              <w:t>Day/ Date</w:t>
            </w:r>
          </w:p>
        </w:tc>
        <w:tc>
          <w:tcPr>
            <w:tcW w:w="922" w:type="dxa"/>
            <w:shd w:val="clear" w:color="auto" w:fill="B2A1C7" w:themeFill="accent4" w:themeFillTint="99"/>
          </w:tcPr>
          <w:p w14:paraId="677D4CDC" w14:textId="77777777" w:rsidR="00F30FEE" w:rsidRPr="00F30453" w:rsidRDefault="00F30FEE" w:rsidP="008367F5">
            <w:pPr>
              <w:jc w:val="center"/>
              <w:rPr>
                <w:b/>
                <w:sz w:val="20"/>
                <w:szCs w:val="20"/>
              </w:rPr>
            </w:pPr>
            <w:r w:rsidRPr="00F30453">
              <w:rPr>
                <w:b/>
                <w:sz w:val="20"/>
                <w:szCs w:val="20"/>
              </w:rPr>
              <w:t>Time</w:t>
            </w:r>
          </w:p>
        </w:tc>
        <w:tc>
          <w:tcPr>
            <w:tcW w:w="8041" w:type="dxa"/>
            <w:shd w:val="clear" w:color="auto" w:fill="B2A1C7" w:themeFill="accent4" w:themeFillTint="99"/>
          </w:tcPr>
          <w:p w14:paraId="4CFA8E94" w14:textId="1AE9E0A4" w:rsidR="00F30FEE" w:rsidRPr="00F30453" w:rsidRDefault="00F30FEE" w:rsidP="008367F5">
            <w:pPr>
              <w:jc w:val="center"/>
              <w:rPr>
                <w:b/>
                <w:sz w:val="20"/>
                <w:szCs w:val="20"/>
              </w:rPr>
            </w:pPr>
            <w:r w:rsidRPr="00F30453">
              <w:rPr>
                <w:b/>
                <w:sz w:val="20"/>
                <w:szCs w:val="20"/>
              </w:rPr>
              <w:t>Training</w:t>
            </w:r>
          </w:p>
        </w:tc>
      </w:tr>
      <w:tr w:rsidR="00F30FEE" w:rsidRPr="00F30453" w14:paraId="7927CEAB" w14:textId="77777777" w:rsidTr="00F30FEE">
        <w:trPr>
          <w:jc w:val="center"/>
        </w:trPr>
        <w:tc>
          <w:tcPr>
            <w:tcW w:w="1309" w:type="dxa"/>
            <w:shd w:val="clear" w:color="auto" w:fill="DBE5F1" w:themeFill="accent1" w:themeFillTint="33"/>
          </w:tcPr>
          <w:p w14:paraId="7B1C987D" w14:textId="6E8C3BCF" w:rsidR="00F30FEE" w:rsidRPr="00F30453" w:rsidRDefault="00F30FEE" w:rsidP="00BE7C64">
            <w:pPr>
              <w:pStyle w:val="NoSpacing"/>
              <w:rPr>
                <w:rStyle w:val="Strong"/>
                <w:sz w:val="20"/>
                <w:szCs w:val="20"/>
              </w:rPr>
            </w:pPr>
            <w:r w:rsidRPr="00F30453">
              <w:rPr>
                <w:rStyle w:val="Strong"/>
                <w:sz w:val="20"/>
                <w:szCs w:val="20"/>
              </w:rPr>
              <w:t>Thursday 1/21/2021</w:t>
            </w:r>
          </w:p>
        </w:tc>
        <w:tc>
          <w:tcPr>
            <w:tcW w:w="922" w:type="dxa"/>
            <w:shd w:val="clear" w:color="auto" w:fill="DBE5F1" w:themeFill="accent1" w:themeFillTint="33"/>
          </w:tcPr>
          <w:p w14:paraId="1312DBA3" w14:textId="415523F4" w:rsidR="00F30FEE" w:rsidRPr="00F30453" w:rsidRDefault="00F30FEE" w:rsidP="00BE7C64">
            <w:pPr>
              <w:pStyle w:val="NoSpacing"/>
              <w:rPr>
                <w:sz w:val="20"/>
                <w:szCs w:val="20"/>
              </w:rPr>
            </w:pPr>
            <w:r w:rsidRPr="00F30453">
              <w:rPr>
                <w:sz w:val="20"/>
                <w:szCs w:val="20"/>
              </w:rPr>
              <w:t>9:00a- 12:30p</w:t>
            </w:r>
          </w:p>
        </w:tc>
        <w:tc>
          <w:tcPr>
            <w:tcW w:w="8041" w:type="dxa"/>
            <w:shd w:val="clear" w:color="auto" w:fill="DBE5F1" w:themeFill="accent1" w:themeFillTint="33"/>
          </w:tcPr>
          <w:p w14:paraId="5A1A6693" w14:textId="633B2136" w:rsidR="00F30FEE" w:rsidRPr="00F30453" w:rsidRDefault="00F30FEE" w:rsidP="00BE7C64">
            <w:pPr>
              <w:pStyle w:val="NoSpacing"/>
              <w:rPr>
                <w:sz w:val="20"/>
                <w:szCs w:val="20"/>
              </w:rPr>
            </w:pPr>
            <w:r w:rsidRPr="00F30453">
              <w:rPr>
                <w:sz w:val="20"/>
                <w:szCs w:val="20"/>
              </w:rPr>
              <w:t>Reporting in CHRIS: Abuse, Neglect, and Human Rights Complaints</w:t>
            </w:r>
          </w:p>
          <w:p w14:paraId="6E760B73" w14:textId="41A23E20" w:rsidR="00E80CCA" w:rsidRPr="00F30453" w:rsidRDefault="00E80CCA" w:rsidP="00BE7C64">
            <w:pPr>
              <w:pStyle w:val="NoSpacing"/>
              <w:rPr>
                <w:sz w:val="20"/>
                <w:szCs w:val="20"/>
              </w:rPr>
            </w:pPr>
          </w:p>
          <w:p w14:paraId="08363B81" w14:textId="6CF278ED" w:rsidR="00E80CCA" w:rsidRPr="00F30453" w:rsidRDefault="00E80CCA" w:rsidP="00BE7C64">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14:paraId="7C9153C6" w14:textId="77777777" w:rsidR="00F30FEE" w:rsidRPr="00F30453" w:rsidRDefault="00F30FEE" w:rsidP="00BE7C64">
            <w:pPr>
              <w:pStyle w:val="NoSpacing"/>
              <w:rPr>
                <w:sz w:val="20"/>
                <w:szCs w:val="20"/>
              </w:rPr>
            </w:pPr>
          </w:p>
          <w:p w14:paraId="5359CFFD" w14:textId="19638D13" w:rsidR="00F30FEE" w:rsidRPr="00F30453" w:rsidRDefault="00C010C0" w:rsidP="00BE7C64">
            <w:pPr>
              <w:pStyle w:val="NoSpacing"/>
              <w:rPr>
                <w:sz w:val="20"/>
                <w:szCs w:val="20"/>
              </w:rPr>
            </w:pPr>
            <w:hyperlink r:id="rId10" w:history="1">
              <w:r w:rsidR="00F30FEE" w:rsidRPr="00F30453">
                <w:rPr>
                  <w:rStyle w:val="Hyperlink"/>
                  <w:rFonts w:ascii="Calibri" w:hAnsi="Calibri" w:cs="Calibri"/>
                  <w:sz w:val="20"/>
                  <w:szCs w:val="20"/>
                </w:rPr>
                <w:t>https://dbhds.zoo</w:t>
              </w:r>
              <w:r w:rsidR="00E80CCA" w:rsidRPr="00F30453">
                <w:rPr>
                  <w:rStyle w:val="Hyperlink"/>
                  <w:rFonts w:ascii="Calibri" w:hAnsi="Calibri" w:cs="Calibri"/>
                  <w:sz w:val="20"/>
                  <w:szCs w:val="20"/>
                </w:rPr>
                <w:t>mgov.com</w:t>
              </w:r>
              <w:bookmarkStart w:id="0" w:name="_GoBack"/>
              <w:bookmarkEnd w:id="0"/>
              <w:r w:rsidR="00E80CCA" w:rsidRPr="00F30453">
                <w:rPr>
                  <w:rStyle w:val="Hyperlink"/>
                  <w:rFonts w:ascii="Calibri" w:hAnsi="Calibri" w:cs="Calibri"/>
                  <w:sz w:val="20"/>
                  <w:szCs w:val="20"/>
                </w:rPr>
                <w:t>/</w:t>
              </w:r>
              <w:r w:rsidR="00E80CCA" w:rsidRPr="00F30453">
                <w:rPr>
                  <w:rStyle w:val="Hyperlink"/>
                  <w:rFonts w:ascii="Calibri" w:hAnsi="Calibri" w:cs="Calibri"/>
                  <w:sz w:val="20"/>
                  <w:szCs w:val="20"/>
                </w:rPr>
                <w:t>meeting/register/vJIsc</w:t>
              </w:r>
              <w:r w:rsidR="00F30FEE" w:rsidRPr="00F30453">
                <w:rPr>
                  <w:rStyle w:val="Hyperlink"/>
                  <w:rFonts w:ascii="Calibri" w:hAnsi="Calibri" w:cs="Calibri"/>
                  <w:sz w:val="20"/>
                  <w:szCs w:val="20"/>
                </w:rPr>
                <w:t>2qrD8jH50jsPCbT4GwWMySRaO1MdQ</w:t>
              </w:r>
            </w:hyperlink>
          </w:p>
          <w:p w14:paraId="5580C92A" w14:textId="45AB2FE9" w:rsidR="00F30FEE" w:rsidRPr="00F30453" w:rsidRDefault="00F30FEE" w:rsidP="00BE7C64">
            <w:pPr>
              <w:pStyle w:val="NoSpacing"/>
              <w:rPr>
                <w:sz w:val="20"/>
                <w:szCs w:val="20"/>
              </w:rPr>
            </w:pPr>
          </w:p>
        </w:tc>
      </w:tr>
      <w:tr w:rsidR="00F30FEE" w:rsidRPr="00F30453" w14:paraId="38E14E0E" w14:textId="77777777" w:rsidTr="00F30FEE">
        <w:trPr>
          <w:jc w:val="center"/>
        </w:trPr>
        <w:tc>
          <w:tcPr>
            <w:tcW w:w="1309" w:type="dxa"/>
            <w:shd w:val="clear" w:color="auto" w:fill="EAF1DD" w:themeFill="accent3" w:themeFillTint="33"/>
          </w:tcPr>
          <w:p w14:paraId="3491E385" w14:textId="11C7092E" w:rsidR="00F30FEE" w:rsidRPr="00F30453" w:rsidRDefault="00F30FEE" w:rsidP="00BE7C64">
            <w:pPr>
              <w:pStyle w:val="NoSpacing"/>
              <w:rPr>
                <w:rStyle w:val="Strong"/>
                <w:sz w:val="20"/>
                <w:szCs w:val="20"/>
              </w:rPr>
            </w:pPr>
            <w:r w:rsidRPr="00F30453">
              <w:rPr>
                <w:rStyle w:val="Strong"/>
                <w:sz w:val="20"/>
                <w:szCs w:val="20"/>
              </w:rPr>
              <w:t>Thursday      02/18/2021</w:t>
            </w:r>
          </w:p>
        </w:tc>
        <w:tc>
          <w:tcPr>
            <w:tcW w:w="922" w:type="dxa"/>
            <w:shd w:val="clear" w:color="auto" w:fill="EAF1DD" w:themeFill="accent3" w:themeFillTint="33"/>
          </w:tcPr>
          <w:p w14:paraId="5BD23BB5" w14:textId="77943390" w:rsidR="00F30FEE" w:rsidRPr="00F30453" w:rsidRDefault="00F30FEE" w:rsidP="00BE7C64">
            <w:pPr>
              <w:pStyle w:val="NoSpacing"/>
              <w:rPr>
                <w:sz w:val="20"/>
                <w:szCs w:val="20"/>
              </w:rPr>
            </w:pPr>
            <w:r w:rsidRPr="00F30453">
              <w:rPr>
                <w:sz w:val="20"/>
                <w:szCs w:val="20"/>
              </w:rPr>
              <w:t>10:00a- 12:00p</w:t>
            </w:r>
          </w:p>
        </w:tc>
        <w:tc>
          <w:tcPr>
            <w:tcW w:w="8041" w:type="dxa"/>
            <w:shd w:val="clear" w:color="auto" w:fill="EAF1DD" w:themeFill="accent3" w:themeFillTint="33"/>
          </w:tcPr>
          <w:p w14:paraId="02BA2DAC" w14:textId="1B03EB83" w:rsidR="00F30FEE" w:rsidRPr="00F30453" w:rsidRDefault="00F30FEE" w:rsidP="00BE7C64">
            <w:pPr>
              <w:pStyle w:val="NoSpacing"/>
              <w:rPr>
                <w:sz w:val="20"/>
                <w:szCs w:val="20"/>
              </w:rPr>
            </w:pPr>
            <w:r w:rsidRPr="00F30453">
              <w:rPr>
                <w:sz w:val="20"/>
                <w:szCs w:val="20"/>
              </w:rPr>
              <w:t>Restrictions, Behavioral Treatment Plans, &amp; Restraints</w:t>
            </w:r>
          </w:p>
          <w:p w14:paraId="006ECB99" w14:textId="3585593E" w:rsidR="00E80CCA" w:rsidRPr="00F30453" w:rsidRDefault="00E80CCA" w:rsidP="00BE7C64">
            <w:pPr>
              <w:pStyle w:val="NoSpacing"/>
              <w:rPr>
                <w:sz w:val="20"/>
                <w:szCs w:val="20"/>
              </w:rPr>
            </w:pPr>
          </w:p>
          <w:p w14:paraId="57BD5CE4" w14:textId="2A6B099E" w:rsidR="00E80CCA" w:rsidRPr="00F30453" w:rsidRDefault="00E80CCA" w:rsidP="00BE7C64">
            <w:pPr>
              <w:pStyle w:val="NoSpacing"/>
              <w:rPr>
                <w:i/>
                <w:sz w:val="20"/>
                <w:szCs w:val="20"/>
              </w:rPr>
            </w:pPr>
            <w:r w:rsidRPr="00F30453">
              <w:rPr>
                <w:i/>
                <w:sz w:val="20"/>
                <w:szCs w:val="20"/>
              </w:rPr>
              <w:t>This training is designed to educate the learner on regulatory requirements related to the use of restrictions, behavioral treatment plans, and restraints.</w:t>
            </w:r>
          </w:p>
          <w:p w14:paraId="2CE55A26" w14:textId="77777777" w:rsidR="00F30FEE" w:rsidRPr="00F30453" w:rsidRDefault="00F30FEE" w:rsidP="00BE7C64">
            <w:pPr>
              <w:pStyle w:val="NoSpacing"/>
              <w:rPr>
                <w:sz w:val="20"/>
                <w:szCs w:val="20"/>
              </w:rPr>
            </w:pPr>
          </w:p>
          <w:p w14:paraId="36E332D3" w14:textId="03B39984" w:rsidR="00F30FEE" w:rsidRPr="00F30453" w:rsidRDefault="00C010C0" w:rsidP="00BE7C64">
            <w:pPr>
              <w:pStyle w:val="NoSpacing"/>
              <w:rPr>
                <w:sz w:val="20"/>
                <w:szCs w:val="20"/>
              </w:rPr>
            </w:pPr>
            <w:hyperlink r:id="rId11" w:history="1">
              <w:r w:rsidR="00F30FEE" w:rsidRPr="00F30453">
                <w:rPr>
                  <w:rStyle w:val="Hyperlink"/>
                  <w:rFonts w:ascii="Calibri" w:hAnsi="Calibri" w:cs="Calibri"/>
                  <w:sz w:val="20"/>
                  <w:szCs w:val="20"/>
                </w:rPr>
                <w:t>https://dbhds.zoomgov.com/meeting/register/vJIsfu-trTsiHtNoevcaIvlyEM8NJNOUV2c</w:t>
              </w:r>
            </w:hyperlink>
          </w:p>
          <w:p w14:paraId="2B497927" w14:textId="752F692F" w:rsidR="00F30FEE" w:rsidRPr="00F30453" w:rsidRDefault="00F30FEE" w:rsidP="00BE7C64">
            <w:pPr>
              <w:pStyle w:val="NoSpacing"/>
              <w:rPr>
                <w:sz w:val="20"/>
                <w:szCs w:val="20"/>
              </w:rPr>
            </w:pPr>
          </w:p>
        </w:tc>
      </w:tr>
      <w:tr w:rsidR="00EE7C32" w:rsidRPr="00F30453" w14:paraId="5F5FD85A" w14:textId="77777777" w:rsidTr="00D92FC9">
        <w:trPr>
          <w:jc w:val="center"/>
        </w:trPr>
        <w:tc>
          <w:tcPr>
            <w:tcW w:w="1309" w:type="dxa"/>
            <w:shd w:val="clear" w:color="auto" w:fill="F2DBDB" w:themeFill="accent2" w:themeFillTint="33"/>
          </w:tcPr>
          <w:p w14:paraId="69FF2CD5" w14:textId="77777777" w:rsidR="00EE7C32" w:rsidRDefault="00EE7C32" w:rsidP="00BE7C64">
            <w:pPr>
              <w:pStyle w:val="NoSpacing"/>
              <w:rPr>
                <w:rStyle w:val="Strong"/>
                <w:sz w:val="20"/>
                <w:szCs w:val="20"/>
              </w:rPr>
            </w:pPr>
            <w:r>
              <w:rPr>
                <w:rStyle w:val="Strong"/>
                <w:sz w:val="20"/>
                <w:szCs w:val="20"/>
              </w:rPr>
              <w:t>Thursday</w:t>
            </w:r>
          </w:p>
          <w:p w14:paraId="440CBA29" w14:textId="680172CA" w:rsidR="00EE7C32" w:rsidRPr="00F30453" w:rsidRDefault="00EE7C32" w:rsidP="00BE7C64">
            <w:pPr>
              <w:pStyle w:val="NoSpacing"/>
              <w:rPr>
                <w:rStyle w:val="Strong"/>
                <w:sz w:val="20"/>
                <w:szCs w:val="20"/>
              </w:rPr>
            </w:pPr>
            <w:r>
              <w:rPr>
                <w:rStyle w:val="Strong"/>
                <w:sz w:val="20"/>
                <w:szCs w:val="20"/>
              </w:rPr>
              <w:t>3/4/2021</w:t>
            </w:r>
          </w:p>
        </w:tc>
        <w:tc>
          <w:tcPr>
            <w:tcW w:w="922" w:type="dxa"/>
            <w:shd w:val="clear" w:color="auto" w:fill="F2DBDB" w:themeFill="accent2" w:themeFillTint="33"/>
          </w:tcPr>
          <w:p w14:paraId="374EA2A4" w14:textId="44CE695C" w:rsidR="00EE7C32" w:rsidRPr="00F30453" w:rsidRDefault="00EE7C32" w:rsidP="00BE7C64">
            <w:pPr>
              <w:pStyle w:val="NoSpacing"/>
              <w:rPr>
                <w:sz w:val="20"/>
                <w:szCs w:val="20"/>
              </w:rPr>
            </w:pPr>
            <w:r>
              <w:rPr>
                <w:sz w:val="20"/>
                <w:szCs w:val="20"/>
              </w:rPr>
              <w:t>10:00a- 12:30p</w:t>
            </w:r>
          </w:p>
        </w:tc>
        <w:tc>
          <w:tcPr>
            <w:tcW w:w="8041" w:type="dxa"/>
            <w:shd w:val="clear" w:color="auto" w:fill="F2DBDB" w:themeFill="accent2" w:themeFillTint="33"/>
          </w:tcPr>
          <w:p w14:paraId="7BD73EEC" w14:textId="77777777" w:rsidR="00EE7C32" w:rsidRDefault="00EE7C32" w:rsidP="00BE7C64">
            <w:pPr>
              <w:pStyle w:val="NoSpacing"/>
              <w:rPr>
                <w:color w:val="3C4043"/>
                <w:spacing w:val="3"/>
                <w:sz w:val="20"/>
                <w:szCs w:val="20"/>
              </w:rPr>
            </w:pPr>
            <w:r>
              <w:rPr>
                <w:color w:val="3C4043"/>
                <w:spacing w:val="3"/>
                <w:sz w:val="20"/>
                <w:szCs w:val="20"/>
              </w:rPr>
              <w:t>Investigating Abuse &amp; Neglect: An Overview for Community Providers</w:t>
            </w:r>
          </w:p>
          <w:p w14:paraId="1141F555" w14:textId="77777777" w:rsidR="00EE7C32" w:rsidRDefault="00EE7C32" w:rsidP="00BE7C64">
            <w:pPr>
              <w:pStyle w:val="NoSpacing"/>
              <w:rPr>
                <w:color w:val="3C4043"/>
                <w:spacing w:val="3"/>
                <w:sz w:val="20"/>
                <w:szCs w:val="20"/>
              </w:rPr>
            </w:pPr>
          </w:p>
          <w:p w14:paraId="1E5381AA" w14:textId="77777777" w:rsidR="00EE7C32" w:rsidRPr="005E2FA2" w:rsidRDefault="00EE7C32" w:rsidP="00895993">
            <w:pPr>
              <w:pStyle w:val="NoSpacing"/>
              <w:rPr>
                <w:i/>
                <w:color w:val="3C4043"/>
                <w:spacing w:val="3"/>
                <w:sz w:val="20"/>
                <w:szCs w:val="20"/>
              </w:rPr>
            </w:pPr>
            <w:r w:rsidRPr="005E2FA2">
              <w:rPr>
                <w:i/>
                <w:color w:val="3C4043"/>
                <w:spacing w:val="3"/>
                <w:sz w:val="20"/>
                <w:szCs w:val="20"/>
              </w:rPr>
              <w:t xml:space="preserve">This training </w:t>
            </w:r>
            <w:r w:rsidR="00895993" w:rsidRPr="005E2FA2">
              <w:rPr>
                <w:i/>
                <w:color w:val="3C4043"/>
                <w:spacing w:val="3"/>
                <w:sz w:val="20"/>
                <w:szCs w:val="20"/>
              </w:rPr>
              <w:t xml:space="preserve">is designed as an overview of the investigative process, specific to the investigation of abuse and neglect.  </w:t>
            </w:r>
          </w:p>
          <w:p w14:paraId="2EFEBD60" w14:textId="77777777" w:rsidR="00895993" w:rsidRDefault="00895993" w:rsidP="00895993">
            <w:pPr>
              <w:pStyle w:val="NoSpacing"/>
              <w:rPr>
                <w:color w:val="3C4043"/>
                <w:spacing w:val="3"/>
                <w:sz w:val="20"/>
                <w:szCs w:val="20"/>
              </w:rPr>
            </w:pPr>
          </w:p>
          <w:p w14:paraId="690002C0" w14:textId="10EA5976" w:rsidR="00895993" w:rsidRPr="00895993" w:rsidRDefault="00C010C0" w:rsidP="00895993">
            <w:pPr>
              <w:pStyle w:val="NoSpacing"/>
              <w:rPr>
                <w:color w:val="3C4043"/>
                <w:spacing w:val="3"/>
                <w:sz w:val="20"/>
                <w:szCs w:val="20"/>
              </w:rPr>
            </w:pPr>
            <w:hyperlink r:id="rId12" w:history="1">
              <w:r w:rsidR="00895993" w:rsidRPr="00895993">
                <w:rPr>
                  <w:rStyle w:val="Hyperlink"/>
                  <w:spacing w:val="3"/>
                  <w:sz w:val="20"/>
                  <w:szCs w:val="20"/>
                </w:rPr>
                <w:t>https://dbhds.zoomgov.com/meeting/register/vJItdu6gpjIrGFIvprVGxl3qH8q4h3pCZu0</w:t>
              </w:r>
            </w:hyperlink>
            <w:r w:rsidR="00895993" w:rsidRPr="00895993">
              <w:rPr>
                <w:color w:val="3C4043"/>
                <w:spacing w:val="3"/>
                <w:sz w:val="20"/>
                <w:szCs w:val="20"/>
              </w:rPr>
              <w:t xml:space="preserve"> </w:t>
            </w:r>
          </w:p>
          <w:p w14:paraId="5EC24F0F" w14:textId="7DB3E483" w:rsidR="00895993" w:rsidRPr="00F30453" w:rsidRDefault="00895993" w:rsidP="00895993">
            <w:pPr>
              <w:pStyle w:val="NoSpacing"/>
              <w:rPr>
                <w:color w:val="3C4043"/>
                <w:spacing w:val="3"/>
                <w:sz w:val="20"/>
                <w:szCs w:val="20"/>
              </w:rPr>
            </w:pPr>
          </w:p>
        </w:tc>
      </w:tr>
      <w:tr w:rsidR="00F30FEE" w:rsidRPr="00F30453" w14:paraId="36C3F8E4" w14:textId="77777777" w:rsidTr="00F30FEE">
        <w:trPr>
          <w:jc w:val="center"/>
        </w:trPr>
        <w:tc>
          <w:tcPr>
            <w:tcW w:w="1309" w:type="dxa"/>
            <w:shd w:val="clear" w:color="auto" w:fill="FDE9D9" w:themeFill="accent6" w:themeFillTint="33"/>
          </w:tcPr>
          <w:p w14:paraId="2034A2CD" w14:textId="01572889" w:rsidR="00F30FEE" w:rsidRPr="00F30453" w:rsidRDefault="00F30FEE" w:rsidP="00BE7C64">
            <w:pPr>
              <w:pStyle w:val="NoSpacing"/>
              <w:rPr>
                <w:rStyle w:val="Strong"/>
                <w:sz w:val="20"/>
                <w:szCs w:val="20"/>
              </w:rPr>
            </w:pPr>
            <w:r w:rsidRPr="00F30453">
              <w:rPr>
                <w:rStyle w:val="Strong"/>
                <w:sz w:val="20"/>
                <w:szCs w:val="20"/>
              </w:rPr>
              <w:t>Thursday</w:t>
            </w:r>
          </w:p>
          <w:p w14:paraId="1E564666" w14:textId="2E87E3DB" w:rsidR="00F30FEE" w:rsidRPr="00F30453" w:rsidRDefault="00F30FEE" w:rsidP="00BE7C64">
            <w:pPr>
              <w:pStyle w:val="NoSpacing"/>
              <w:rPr>
                <w:rStyle w:val="Strong"/>
                <w:sz w:val="20"/>
                <w:szCs w:val="20"/>
              </w:rPr>
            </w:pPr>
            <w:r w:rsidRPr="00F30453">
              <w:rPr>
                <w:rStyle w:val="Strong"/>
                <w:sz w:val="20"/>
                <w:szCs w:val="20"/>
              </w:rPr>
              <w:t>3/18/2021</w:t>
            </w:r>
          </w:p>
        </w:tc>
        <w:tc>
          <w:tcPr>
            <w:tcW w:w="922" w:type="dxa"/>
            <w:shd w:val="clear" w:color="auto" w:fill="FDE9D9" w:themeFill="accent6" w:themeFillTint="33"/>
          </w:tcPr>
          <w:p w14:paraId="6ED78C2C" w14:textId="37241E2D" w:rsidR="00F30FEE" w:rsidRPr="00F30453" w:rsidRDefault="00F30FEE" w:rsidP="00BE7C64">
            <w:pPr>
              <w:pStyle w:val="NoSpacing"/>
              <w:rPr>
                <w:sz w:val="20"/>
                <w:szCs w:val="20"/>
              </w:rPr>
            </w:pPr>
            <w:r w:rsidRPr="00F30453">
              <w:rPr>
                <w:sz w:val="20"/>
                <w:szCs w:val="20"/>
              </w:rPr>
              <w:t>9:00a- 12:30p</w:t>
            </w:r>
          </w:p>
        </w:tc>
        <w:tc>
          <w:tcPr>
            <w:tcW w:w="8041" w:type="dxa"/>
            <w:shd w:val="clear" w:color="auto" w:fill="FDE9D9" w:themeFill="accent6" w:themeFillTint="33"/>
          </w:tcPr>
          <w:p w14:paraId="5D8A8404" w14:textId="6DA3F6E0" w:rsidR="00F30FEE" w:rsidRPr="00F30453" w:rsidRDefault="00F30FEE" w:rsidP="00BE7C64">
            <w:pPr>
              <w:pStyle w:val="NoSpacing"/>
              <w:rPr>
                <w:color w:val="3C4043"/>
                <w:spacing w:val="3"/>
                <w:sz w:val="20"/>
                <w:szCs w:val="20"/>
              </w:rPr>
            </w:pPr>
            <w:r w:rsidRPr="00F30453">
              <w:rPr>
                <w:color w:val="3C4043"/>
                <w:spacing w:val="3"/>
                <w:sz w:val="20"/>
                <w:szCs w:val="20"/>
              </w:rPr>
              <w:t>The Human Rights Regulations: A Training for Trainers</w:t>
            </w:r>
          </w:p>
          <w:p w14:paraId="4642D008" w14:textId="0C33A909" w:rsidR="00E80CCA" w:rsidRPr="00F30453" w:rsidRDefault="00E80CCA" w:rsidP="00BE7C64">
            <w:pPr>
              <w:pStyle w:val="NoSpacing"/>
              <w:rPr>
                <w:color w:val="3C4043"/>
                <w:spacing w:val="3"/>
                <w:sz w:val="20"/>
                <w:szCs w:val="20"/>
              </w:rPr>
            </w:pPr>
          </w:p>
          <w:p w14:paraId="34E887DA" w14:textId="139CB8E4" w:rsidR="00E80CCA" w:rsidRPr="00F30453" w:rsidRDefault="00E80CCA" w:rsidP="00BE7C64">
            <w:pPr>
              <w:pStyle w:val="NoSpacing"/>
              <w:rPr>
                <w:i/>
                <w:color w:val="3C4043"/>
                <w:spacing w:val="3"/>
                <w:sz w:val="20"/>
                <w:szCs w:val="20"/>
              </w:rPr>
            </w:pPr>
            <w:r w:rsidRPr="00F30453">
              <w:rPr>
                <w:i/>
                <w:color w:val="3C4043"/>
                <w:spacing w:val="3"/>
                <w:sz w:val="20"/>
                <w:szCs w:val="20"/>
              </w:rPr>
              <w:t>This training is designed to provide the learner an in-depth review of the Human Rights Regulations. Providers will increase their understanding of the Office of Human Rights processes and the responsibilities of the provider as mandated by the Human Rights Regulations.</w:t>
            </w:r>
          </w:p>
          <w:p w14:paraId="2164A159" w14:textId="77777777" w:rsidR="00F30FEE" w:rsidRPr="00F30453" w:rsidRDefault="00F30FEE" w:rsidP="00BE7C64">
            <w:pPr>
              <w:pStyle w:val="NoSpacing"/>
              <w:rPr>
                <w:color w:val="3C4043"/>
                <w:spacing w:val="3"/>
                <w:sz w:val="20"/>
                <w:szCs w:val="20"/>
              </w:rPr>
            </w:pPr>
          </w:p>
          <w:p w14:paraId="7C27933B" w14:textId="4B106B10" w:rsidR="00F30FEE" w:rsidRPr="00F30453" w:rsidRDefault="00C010C0" w:rsidP="00F30FEE">
            <w:pPr>
              <w:pStyle w:val="NoSpacing"/>
              <w:rPr>
                <w:sz w:val="20"/>
                <w:szCs w:val="20"/>
              </w:rPr>
            </w:pPr>
            <w:hyperlink r:id="rId13" w:history="1">
              <w:r w:rsidR="00F30FEE" w:rsidRPr="00F30453">
                <w:rPr>
                  <w:rStyle w:val="Hyperlink"/>
                  <w:sz w:val="20"/>
                  <w:szCs w:val="20"/>
                </w:rPr>
                <w:t>https://dbhds.zoomgov.com/meeting/register/vJItdu6tpj0jHI7LdgzAwjdGlKeCGKZJRMA</w:t>
              </w:r>
            </w:hyperlink>
          </w:p>
          <w:p w14:paraId="2D6F2673" w14:textId="06FEE86F" w:rsidR="00F30FEE" w:rsidRPr="00F30453" w:rsidRDefault="00F30FEE" w:rsidP="00F30FEE">
            <w:pPr>
              <w:pStyle w:val="NoSpacing"/>
              <w:rPr>
                <w:sz w:val="20"/>
                <w:szCs w:val="20"/>
              </w:rPr>
            </w:pPr>
          </w:p>
        </w:tc>
      </w:tr>
      <w:tr w:rsidR="00F30FEE" w:rsidRPr="00F30453" w14:paraId="5AC8EE5A" w14:textId="77777777" w:rsidTr="00F30FEE">
        <w:trPr>
          <w:jc w:val="center"/>
        </w:trPr>
        <w:tc>
          <w:tcPr>
            <w:tcW w:w="1309" w:type="dxa"/>
            <w:shd w:val="clear" w:color="auto" w:fill="DBE5F1" w:themeFill="accent1" w:themeFillTint="33"/>
          </w:tcPr>
          <w:p w14:paraId="76F0410E" w14:textId="7CAE9533" w:rsidR="00F30FEE" w:rsidRPr="00F30453" w:rsidRDefault="00F30FEE" w:rsidP="00BE7C64">
            <w:pPr>
              <w:pStyle w:val="NoSpacing"/>
              <w:rPr>
                <w:rStyle w:val="Strong"/>
                <w:sz w:val="20"/>
                <w:szCs w:val="20"/>
              </w:rPr>
            </w:pPr>
            <w:r w:rsidRPr="00F30453">
              <w:rPr>
                <w:rStyle w:val="Strong"/>
                <w:sz w:val="20"/>
                <w:szCs w:val="20"/>
              </w:rPr>
              <w:t>Thursday</w:t>
            </w:r>
          </w:p>
          <w:p w14:paraId="4E66617D" w14:textId="3FD0FF00" w:rsidR="00F30FEE" w:rsidRPr="00F30453" w:rsidRDefault="00F30FEE" w:rsidP="00BE7C64">
            <w:pPr>
              <w:pStyle w:val="NoSpacing"/>
              <w:rPr>
                <w:rStyle w:val="Strong"/>
                <w:sz w:val="20"/>
                <w:szCs w:val="20"/>
              </w:rPr>
            </w:pPr>
            <w:r w:rsidRPr="00F30453">
              <w:rPr>
                <w:rStyle w:val="Strong"/>
                <w:sz w:val="20"/>
                <w:szCs w:val="20"/>
              </w:rPr>
              <w:t>4/22/2021</w:t>
            </w:r>
          </w:p>
        </w:tc>
        <w:tc>
          <w:tcPr>
            <w:tcW w:w="922" w:type="dxa"/>
            <w:shd w:val="clear" w:color="auto" w:fill="DBE5F1" w:themeFill="accent1" w:themeFillTint="33"/>
          </w:tcPr>
          <w:p w14:paraId="48B6D505" w14:textId="668ED07A" w:rsidR="00F30FEE" w:rsidRPr="00F30453" w:rsidRDefault="00F30FEE" w:rsidP="00BE7C64">
            <w:pPr>
              <w:pStyle w:val="NoSpacing"/>
              <w:rPr>
                <w:sz w:val="20"/>
                <w:szCs w:val="20"/>
              </w:rPr>
            </w:pPr>
            <w:r w:rsidRPr="00F30453">
              <w:rPr>
                <w:sz w:val="20"/>
                <w:szCs w:val="20"/>
              </w:rPr>
              <w:t>9:00a- 12:30p</w:t>
            </w:r>
          </w:p>
        </w:tc>
        <w:tc>
          <w:tcPr>
            <w:tcW w:w="8041" w:type="dxa"/>
            <w:shd w:val="clear" w:color="auto" w:fill="DBE5F1" w:themeFill="accent1" w:themeFillTint="33"/>
          </w:tcPr>
          <w:p w14:paraId="440A1E04" w14:textId="7D1BD9AB" w:rsidR="00F30FEE" w:rsidRPr="00F30453" w:rsidRDefault="00F30FEE" w:rsidP="00BE7C64">
            <w:pPr>
              <w:pStyle w:val="NoSpacing"/>
              <w:rPr>
                <w:sz w:val="20"/>
                <w:szCs w:val="20"/>
              </w:rPr>
            </w:pPr>
            <w:r w:rsidRPr="00F30453">
              <w:rPr>
                <w:sz w:val="20"/>
                <w:szCs w:val="20"/>
              </w:rPr>
              <w:t>Reporting in CHRIS: Abuse, Neglect, and Human Rights Complaints</w:t>
            </w:r>
          </w:p>
          <w:p w14:paraId="31D9FE4D" w14:textId="64B071BD" w:rsidR="00F30FEE" w:rsidRPr="00F30453" w:rsidRDefault="00F30FEE" w:rsidP="00BE7C64">
            <w:pPr>
              <w:pStyle w:val="NoSpacing"/>
              <w:rPr>
                <w:sz w:val="20"/>
                <w:szCs w:val="20"/>
              </w:rPr>
            </w:pPr>
          </w:p>
          <w:p w14:paraId="373F2D6A" w14:textId="77777777" w:rsidR="00E80CCA" w:rsidRPr="00F30453" w:rsidRDefault="00E80CCA" w:rsidP="00E80CCA">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14:paraId="60083DFE" w14:textId="77777777" w:rsidR="00E80CCA" w:rsidRPr="00F30453" w:rsidRDefault="00E80CCA" w:rsidP="00BE7C64">
            <w:pPr>
              <w:pStyle w:val="NoSpacing"/>
              <w:rPr>
                <w:sz w:val="20"/>
                <w:szCs w:val="20"/>
              </w:rPr>
            </w:pPr>
          </w:p>
          <w:p w14:paraId="27A09E79" w14:textId="72CD9E7E" w:rsidR="00F30FEE" w:rsidRPr="00F30453" w:rsidRDefault="00C010C0" w:rsidP="00F30FEE">
            <w:pPr>
              <w:pStyle w:val="NoSpacing"/>
              <w:rPr>
                <w:sz w:val="20"/>
                <w:szCs w:val="20"/>
              </w:rPr>
            </w:pPr>
            <w:hyperlink r:id="rId14" w:history="1">
              <w:r w:rsidR="00F30FEE" w:rsidRPr="00F30453">
                <w:rPr>
                  <w:rStyle w:val="Hyperlink"/>
                  <w:sz w:val="20"/>
                  <w:szCs w:val="20"/>
                </w:rPr>
                <w:t>https://dbhds.zoomgov.com/meeting/register/vJIsdOGvqDIjH_e4oe0XfsWmNI6AJ0pFJLc</w:t>
              </w:r>
            </w:hyperlink>
          </w:p>
          <w:p w14:paraId="29170E23" w14:textId="2F4C9298" w:rsidR="00F30FEE" w:rsidRPr="00F30453" w:rsidRDefault="00F30FEE" w:rsidP="00F30FEE">
            <w:pPr>
              <w:pStyle w:val="NoSpacing"/>
              <w:rPr>
                <w:sz w:val="20"/>
                <w:szCs w:val="20"/>
              </w:rPr>
            </w:pPr>
          </w:p>
        </w:tc>
      </w:tr>
      <w:tr w:rsidR="00F30FEE" w:rsidRPr="00F30453" w14:paraId="2C23CE80" w14:textId="77777777" w:rsidTr="00F30FEE">
        <w:trPr>
          <w:jc w:val="center"/>
        </w:trPr>
        <w:tc>
          <w:tcPr>
            <w:tcW w:w="1309" w:type="dxa"/>
            <w:shd w:val="clear" w:color="auto" w:fill="EAF1DD" w:themeFill="accent3" w:themeFillTint="33"/>
          </w:tcPr>
          <w:p w14:paraId="51514927" w14:textId="101A080F" w:rsidR="00F30FEE" w:rsidRPr="00F30453" w:rsidRDefault="00F30FEE" w:rsidP="00EA14FB">
            <w:pPr>
              <w:pStyle w:val="NoSpacing"/>
              <w:rPr>
                <w:rStyle w:val="Strong"/>
                <w:sz w:val="20"/>
                <w:szCs w:val="20"/>
              </w:rPr>
            </w:pPr>
            <w:r w:rsidRPr="00F30453">
              <w:rPr>
                <w:rStyle w:val="Strong"/>
                <w:sz w:val="20"/>
                <w:szCs w:val="20"/>
              </w:rPr>
              <w:t>Thursday</w:t>
            </w:r>
          </w:p>
          <w:p w14:paraId="0F4E25AB" w14:textId="4B90E124" w:rsidR="00F30FEE" w:rsidRPr="00F30453" w:rsidRDefault="00F30FEE" w:rsidP="00EA14FB">
            <w:pPr>
              <w:pStyle w:val="NoSpacing"/>
              <w:rPr>
                <w:rStyle w:val="Strong"/>
                <w:sz w:val="20"/>
                <w:szCs w:val="20"/>
              </w:rPr>
            </w:pPr>
            <w:r w:rsidRPr="00F30453">
              <w:rPr>
                <w:rStyle w:val="Strong"/>
                <w:sz w:val="20"/>
                <w:szCs w:val="20"/>
              </w:rPr>
              <w:t>5/20/2021</w:t>
            </w:r>
          </w:p>
        </w:tc>
        <w:tc>
          <w:tcPr>
            <w:tcW w:w="922" w:type="dxa"/>
            <w:shd w:val="clear" w:color="auto" w:fill="EAF1DD" w:themeFill="accent3" w:themeFillTint="33"/>
          </w:tcPr>
          <w:p w14:paraId="4407C01A" w14:textId="003369BB" w:rsidR="00F30FEE" w:rsidRPr="00F30453" w:rsidRDefault="00F30FEE" w:rsidP="00EA14FB">
            <w:pPr>
              <w:pStyle w:val="NoSpacing"/>
              <w:rPr>
                <w:sz w:val="20"/>
                <w:szCs w:val="20"/>
              </w:rPr>
            </w:pPr>
            <w:r w:rsidRPr="00F30453">
              <w:rPr>
                <w:sz w:val="20"/>
                <w:szCs w:val="20"/>
              </w:rPr>
              <w:t>10:00a- 12:00p</w:t>
            </w:r>
          </w:p>
        </w:tc>
        <w:tc>
          <w:tcPr>
            <w:tcW w:w="8041" w:type="dxa"/>
            <w:shd w:val="clear" w:color="auto" w:fill="EAF1DD" w:themeFill="accent3" w:themeFillTint="33"/>
          </w:tcPr>
          <w:p w14:paraId="2847A50F" w14:textId="77777777" w:rsidR="00F30FEE" w:rsidRPr="00F30453" w:rsidRDefault="00F30FEE" w:rsidP="00EA14FB">
            <w:pPr>
              <w:pStyle w:val="NoSpacing"/>
              <w:rPr>
                <w:sz w:val="20"/>
                <w:szCs w:val="20"/>
              </w:rPr>
            </w:pPr>
            <w:r w:rsidRPr="00F30453">
              <w:rPr>
                <w:sz w:val="20"/>
                <w:szCs w:val="20"/>
              </w:rPr>
              <w:t>Restrictions, Behavioral Treatment Plans, &amp; Restraints</w:t>
            </w:r>
          </w:p>
          <w:p w14:paraId="4627F820" w14:textId="4155DF8E" w:rsidR="00F30FEE" w:rsidRPr="00F30453" w:rsidRDefault="00F30FEE" w:rsidP="00EA14FB">
            <w:pPr>
              <w:pStyle w:val="NoSpacing"/>
              <w:rPr>
                <w:sz w:val="20"/>
                <w:szCs w:val="20"/>
              </w:rPr>
            </w:pPr>
            <w:r w:rsidRPr="00F30453">
              <w:rPr>
                <w:sz w:val="20"/>
                <w:szCs w:val="20"/>
              </w:rPr>
              <w:t xml:space="preserve"> </w:t>
            </w:r>
          </w:p>
          <w:p w14:paraId="1B58712F" w14:textId="77777777" w:rsidR="00E80CCA" w:rsidRPr="00F30453" w:rsidRDefault="00E80CCA" w:rsidP="00E80CCA">
            <w:pPr>
              <w:pStyle w:val="NoSpacing"/>
              <w:rPr>
                <w:i/>
                <w:sz w:val="20"/>
                <w:szCs w:val="20"/>
              </w:rPr>
            </w:pPr>
            <w:r w:rsidRPr="00F30453">
              <w:rPr>
                <w:i/>
                <w:sz w:val="20"/>
                <w:szCs w:val="20"/>
              </w:rPr>
              <w:t>This training is designed to educate the learner on regulatory requirements related to the use of restrictions, behavioral treatment plans, and restraints.</w:t>
            </w:r>
          </w:p>
          <w:p w14:paraId="166E2A46" w14:textId="77777777" w:rsidR="00E80CCA" w:rsidRPr="00F30453" w:rsidRDefault="00E80CCA" w:rsidP="00EA14FB">
            <w:pPr>
              <w:pStyle w:val="NoSpacing"/>
              <w:rPr>
                <w:sz w:val="20"/>
                <w:szCs w:val="20"/>
              </w:rPr>
            </w:pPr>
          </w:p>
          <w:p w14:paraId="6311567E" w14:textId="6633E3CC" w:rsidR="00F30FEE" w:rsidRDefault="00C010C0" w:rsidP="00F30FEE">
            <w:pPr>
              <w:pStyle w:val="NoSpacing"/>
              <w:rPr>
                <w:rStyle w:val="Hyperlink"/>
                <w:sz w:val="20"/>
                <w:szCs w:val="20"/>
              </w:rPr>
            </w:pPr>
            <w:hyperlink r:id="rId15" w:history="1">
              <w:r w:rsidR="00F30FEE" w:rsidRPr="00F30453">
                <w:rPr>
                  <w:rStyle w:val="Hyperlink"/>
                  <w:sz w:val="20"/>
                  <w:szCs w:val="20"/>
                </w:rPr>
                <w:t>https://dbhds.zoomgov.com/meeting/register/vJItcumvrzsoH1TGJDXqqPL3011JE-THewI</w:t>
              </w:r>
            </w:hyperlink>
          </w:p>
          <w:p w14:paraId="6FB6FBBF" w14:textId="77777777" w:rsidR="005E2FA2" w:rsidRPr="00F30453" w:rsidRDefault="005E2FA2" w:rsidP="00F30FEE">
            <w:pPr>
              <w:pStyle w:val="NoSpacing"/>
              <w:rPr>
                <w:sz w:val="20"/>
                <w:szCs w:val="20"/>
              </w:rPr>
            </w:pPr>
          </w:p>
          <w:p w14:paraId="78617B03" w14:textId="307DBEE6" w:rsidR="00F30FEE" w:rsidRPr="00F30453" w:rsidRDefault="00F30FEE" w:rsidP="00F30FEE">
            <w:pPr>
              <w:pStyle w:val="NoSpacing"/>
              <w:rPr>
                <w:sz w:val="20"/>
                <w:szCs w:val="20"/>
              </w:rPr>
            </w:pPr>
          </w:p>
        </w:tc>
      </w:tr>
      <w:tr w:rsidR="005E2FA2" w:rsidRPr="00F30453" w14:paraId="3F10CC4E" w14:textId="77777777" w:rsidTr="00D92FC9">
        <w:trPr>
          <w:jc w:val="center"/>
        </w:trPr>
        <w:tc>
          <w:tcPr>
            <w:tcW w:w="1309" w:type="dxa"/>
            <w:shd w:val="clear" w:color="auto" w:fill="F2DBDB" w:themeFill="accent2" w:themeFillTint="33"/>
          </w:tcPr>
          <w:p w14:paraId="6676EF2F" w14:textId="77777777" w:rsidR="005E2FA2" w:rsidRDefault="005E2FA2" w:rsidP="00BE7C64">
            <w:pPr>
              <w:pStyle w:val="NoSpacing"/>
              <w:rPr>
                <w:rStyle w:val="Strong"/>
                <w:sz w:val="20"/>
                <w:szCs w:val="20"/>
              </w:rPr>
            </w:pPr>
            <w:r>
              <w:rPr>
                <w:rStyle w:val="Strong"/>
                <w:sz w:val="20"/>
                <w:szCs w:val="20"/>
              </w:rPr>
              <w:lastRenderedPageBreak/>
              <w:t>Thursday</w:t>
            </w:r>
          </w:p>
          <w:p w14:paraId="5890F9C1" w14:textId="3F602338" w:rsidR="005E2FA2" w:rsidRPr="00F30453" w:rsidRDefault="005E2FA2" w:rsidP="00BE7C64">
            <w:pPr>
              <w:pStyle w:val="NoSpacing"/>
              <w:rPr>
                <w:rStyle w:val="Strong"/>
                <w:sz w:val="20"/>
                <w:szCs w:val="20"/>
              </w:rPr>
            </w:pPr>
            <w:r>
              <w:rPr>
                <w:rStyle w:val="Strong"/>
                <w:sz w:val="20"/>
                <w:szCs w:val="20"/>
              </w:rPr>
              <w:t>6/3/2021</w:t>
            </w:r>
          </w:p>
        </w:tc>
        <w:tc>
          <w:tcPr>
            <w:tcW w:w="922" w:type="dxa"/>
            <w:shd w:val="clear" w:color="auto" w:fill="F2DBDB" w:themeFill="accent2" w:themeFillTint="33"/>
          </w:tcPr>
          <w:p w14:paraId="4CCA48F7" w14:textId="50C0A79A" w:rsidR="005E2FA2" w:rsidRPr="00F30453" w:rsidRDefault="005E2FA2" w:rsidP="00BE7C64">
            <w:pPr>
              <w:pStyle w:val="NoSpacing"/>
              <w:rPr>
                <w:sz w:val="20"/>
                <w:szCs w:val="20"/>
              </w:rPr>
            </w:pPr>
            <w:r>
              <w:rPr>
                <w:sz w:val="20"/>
                <w:szCs w:val="20"/>
              </w:rPr>
              <w:t>10:00a-12:00p</w:t>
            </w:r>
          </w:p>
        </w:tc>
        <w:tc>
          <w:tcPr>
            <w:tcW w:w="8041" w:type="dxa"/>
            <w:shd w:val="clear" w:color="auto" w:fill="F2DBDB" w:themeFill="accent2" w:themeFillTint="33"/>
          </w:tcPr>
          <w:p w14:paraId="1C1F0572" w14:textId="77777777" w:rsidR="005E2FA2" w:rsidRDefault="005E2FA2" w:rsidP="005E2FA2">
            <w:pPr>
              <w:pStyle w:val="NoSpacing"/>
              <w:rPr>
                <w:color w:val="3C4043"/>
                <w:spacing w:val="3"/>
                <w:sz w:val="20"/>
                <w:szCs w:val="20"/>
              </w:rPr>
            </w:pPr>
            <w:r>
              <w:rPr>
                <w:color w:val="3C4043"/>
                <w:spacing w:val="3"/>
                <w:sz w:val="20"/>
                <w:szCs w:val="20"/>
              </w:rPr>
              <w:t>Investigating Abuse &amp; Neglect: An Overview for Community Providers</w:t>
            </w:r>
          </w:p>
          <w:p w14:paraId="6D209A56" w14:textId="77777777" w:rsidR="005E2FA2" w:rsidRDefault="005E2FA2" w:rsidP="005E2FA2">
            <w:pPr>
              <w:pStyle w:val="NoSpacing"/>
              <w:rPr>
                <w:color w:val="3C4043"/>
                <w:spacing w:val="3"/>
                <w:sz w:val="20"/>
                <w:szCs w:val="20"/>
              </w:rPr>
            </w:pPr>
          </w:p>
          <w:p w14:paraId="16CDD0BA" w14:textId="77777777" w:rsidR="005E2FA2" w:rsidRPr="005E2FA2" w:rsidRDefault="005E2FA2" w:rsidP="005E2FA2">
            <w:pPr>
              <w:pStyle w:val="NoSpacing"/>
              <w:rPr>
                <w:i/>
                <w:color w:val="3C4043"/>
                <w:spacing w:val="3"/>
                <w:sz w:val="20"/>
                <w:szCs w:val="20"/>
              </w:rPr>
            </w:pPr>
            <w:r w:rsidRPr="005E2FA2">
              <w:rPr>
                <w:i/>
                <w:color w:val="3C4043"/>
                <w:spacing w:val="3"/>
                <w:sz w:val="20"/>
                <w:szCs w:val="20"/>
              </w:rPr>
              <w:t xml:space="preserve">This training is designed as an overview of the investigative process, specific to the investigation of abuse and neglect.  </w:t>
            </w:r>
          </w:p>
          <w:p w14:paraId="0B949EEC" w14:textId="77777777" w:rsidR="005E2FA2" w:rsidRDefault="005E2FA2" w:rsidP="00BE7C64">
            <w:pPr>
              <w:pStyle w:val="NoSpacing"/>
              <w:rPr>
                <w:color w:val="3C4043"/>
                <w:spacing w:val="3"/>
                <w:sz w:val="20"/>
                <w:szCs w:val="20"/>
              </w:rPr>
            </w:pPr>
          </w:p>
          <w:p w14:paraId="5E6BCF74" w14:textId="77777777" w:rsidR="005E2FA2" w:rsidRDefault="00C010C0" w:rsidP="00BE7C64">
            <w:pPr>
              <w:pStyle w:val="NoSpacing"/>
              <w:rPr>
                <w:color w:val="3C4043"/>
                <w:spacing w:val="3"/>
                <w:sz w:val="20"/>
                <w:szCs w:val="20"/>
              </w:rPr>
            </w:pPr>
            <w:hyperlink r:id="rId16" w:history="1">
              <w:r w:rsidR="005E2FA2" w:rsidRPr="005E2FA2">
                <w:rPr>
                  <w:rStyle w:val="Hyperlink"/>
                  <w:spacing w:val="3"/>
                  <w:sz w:val="20"/>
                  <w:szCs w:val="20"/>
                </w:rPr>
                <w:t>https://dbhds.zoomgov.com/meeting/register/vJIsc-2rqzMvHKy5Nu71hqVu37tuIFgt-RQ</w:t>
              </w:r>
            </w:hyperlink>
          </w:p>
          <w:p w14:paraId="1F28D0AF" w14:textId="77777777" w:rsidR="005E2FA2" w:rsidRDefault="005E2FA2" w:rsidP="00BE7C64">
            <w:pPr>
              <w:pStyle w:val="NoSpacing"/>
              <w:rPr>
                <w:color w:val="3C4043"/>
                <w:spacing w:val="3"/>
                <w:sz w:val="20"/>
                <w:szCs w:val="20"/>
              </w:rPr>
            </w:pPr>
          </w:p>
          <w:p w14:paraId="075E1323" w14:textId="69027AAB" w:rsidR="005E2FA2" w:rsidRPr="00F30453" w:rsidRDefault="005E2FA2" w:rsidP="00BE7C64">
            <w:pPr>
              <w:pStyle w:val="NoSpacing"/>
              <w:rPr>
                <w:color w:val="3C4043"/>
                <w:spacing w:val="3"/>
                <w:sz w:val="20"/>
                <w:szCs w:val="20"/>
              </w:rPr>
            </w:pPr>
          </w:p>
        </w:tc>
      </w:tr>
      <w:tr w:rsidR="00F30FEE" w:rsidRPr="00F30453" w14:paraId="4477B7CD" w14:textId="77777777" w:rsidTr="00F30FEE">
        <w:trPr>
          <w:jc w:val="center"/>
        </w:trPr>
        <w:tc>
          <w:tcPr>
            <w:tcW w:w="1309" w:type="dxa"/>
            <w:shd w:val="clear" w:color="auto" w:fill="FDE9D9" w:themeFill="accent6" w:themeFillTint="33"/>
          </w:tcPr>
          <w:p w14:paraId="203D6545" w14:textId="6E1AC363" w:rsidR="00F30FEE" w:rsidRPr="00F30453" w:rsidRDefault="00F30FEE" w:rsidP="00BE7C64">
            <w:pPr>
              <w:pStyle w:val="NoSpacing"/>
              <w:rPr>
                <w:rStyle w:val="Strong"/>
                <w:sz w:val="20"/>
                <w:szCs w:val="20"/>
              </w:rPr>
            </w:pPr>
            <w:r w:rsidRPr="00F30453">
              <w:rPr>
                <w:rStyle w:val="Strong"/>
                <w:sz w:val="20"/>
                <w:szCs w:val="20"/>
              </w:rPr>
              <w:t>Thursday</w:t>
            </w:r>
          </w:p>
          <w:p w14:paraId="6E62D35E" w14:textId="1295366D" w:rsidR="00F30FEE" w:rsidRPr="00F30453" w:rsidRDefault="00F30FEE" w:rsidP="00BE7C64">
            <w:pPr>
              <w:pStyle w:val="NoSpacing"/>
              <w:rPr>
                <w:rStyle w:val="Strong"/>
                <w:sz w:val="20"/>
                <w:szCs w:val="20"/>
              </w:rPr>
            </w:pPr>
            <w:r w:rsidRPr="00F30453">
              <w:rPr>
                <w:rStyle w:val="Strong"/>
                <w:sz w:val="20"/>
                <w:szCs w:val="20"/>
              </w:rPr>
              <w:t>6/24/2021</w:t>
            </w:r>
          </w:p>
        </w:tc>
        <w:tc>
          <w:tcPr>
            <w:tcW w:w="922" w:type="dxa"/>
            <w:shd w:val="clear" w:color="auto" w:fill="FDE9D9" w:themeFill="accent6" w:themeFillTint="33"/>
          </w:tcPr>
          <w:p w14:paraId="6053AC0A" w14:textId="6985DD36" w:rsidR="00F30FEE" w:rsidRPr="00F30453" w:rsidRDefault="00F30FEE" w:rsidP="00BE7C64">
            <w:pPr>
              <w:pStyle w:val="NoSpacing"/>
              <w:rPr>
                <w:sz w:val="20"/>
                <w:szCs w:val="20"/>
              </w:rPr>
            </w:pPr>
            <w:r w:rsidRPr="00F30453">
              <w:rPr>
                <w:sz w:val="20"/>
                <w:szCs w:val="20"/>
              </w:rPr>
              <w:t>9:00a- 12:30p</w:t>
            </w:r>
          </w:p>
        </w:tc>
        <w:tc>
          <w:tcPr>
            <w:tcW w:w="8041" w:type="dxa"/>
            <w:shd w:val="clear" w:color="auto" w:fill="FDE9D9" w:themeFill="accent6" w:themeFillTint="33"/>
          </w:tcPr>
          <w:p w14:paraId="6242E85A" w14:textId="77777777" w:rsidR="00F30FEE" w:rsidRPr="00F30453" w:rsidRDefault="00F30FEE" w:rsidP="00BE7C64">
            <w:pPr>
              <w:pStyle w:val="NoSpacing"/>
              <w:rPr>
                <w:color w:val="3C4043"/>
                <w:spacing w:val="3"/>
                <w:sz w:val="20"/>
                <w:szCs w:val="20"/>
              </w:rPr>
            </w:pPr>
            <w:r w:rsidRPr="00F30453">
              <w:rPr>
                <w:color w:val="3C4043"/>
                <w:spacing w:val="3"/>
                <w:sz w:val="20"/>
                <w:szCs w:val="20"/>
              </w:rPr>
              <w:t>The Human Rights Regulations: A Training for Trainers</w:t>
            </w:r>
          </w:p>
          <w:p w14:paraId="3AFBE7AB" w14:textId="2B1284E8" w:rsidR="00F30FEE" w:rsidRPr="00F30453" w:rsidRDefault="00F30FEE" w:rsidP="00BE7C64">
            <w:pPr>
              <w:pStyle w:val="NoSpacing"/>
              <w:rPr>
                <w:sz w:val="20"/>
                <w:szCs w:val="20"/>
              </w:rPr>
            </w:pPr>
          </w:p>
          <w:p w14:paraId="03937AAC" w14:textId="77777777" w:rsidR="00E80CCA" w:rsidRPr="00F30453" w:rsidRDefault="00E80CCA" w:rsidP="00E80CCA">
            <w:pPr>
              <w:pStyle w:val="NoSpacing"/>
              <w:rPr>
                <w:i/>
                <w:color w:val="3C4043"/>
                <w:spacing w:val="3"/>
                <w:sz w:val="20"/>
                <w:szCs w:val="20"/>
              </w:rPr>
            </w:pPr>
            <w:r w:rsidRPr="00F30453">
              <w:rPr>
                <w:i/>
                <w:color w:val="3C4043"/>
                <w:spacing w:val="3"/>
                <w:sz w:val="20"/>
                <w:szCs w:val="20"/>
              </w:rPr>
              <w:t>This training is designed to provide the learner an in-depth review of the Human Rights Regulations. Providers will increase their understanding of the Office of Human Rights processes and the responsibilities of the provider as mandated by the Human Rights Regulations.</w:t>
            </w:r>
          </w:p>
          <w:p w14:paraId="705D4AE4" w14:textId="77777777" w:rsidR="00E80CCA" w:rsidRPr="00F30453" w:rsidRDefault="00E80CCA" w:rsidP="00BE7C64">
            <w:pPr>
              <w:pStyle w:val="NoSpacing"/>
              <w:rPr>
                <w:sz w:val="20"/>
                <w:szCs w:val="20"/>
              </w:rPr>
            </w:pPr>
          </w:p>
          <w:p w14:paraId="435ABD92" w14:textId="5F7F425E" w:rsidR="00F30FEE" w:rsidRPr="00F30453" w:rsidRDefault="00C010C0" w:rsidP="00BE7C64">
            <w:pPr>
              <w:pStyle w:val="NoSpacing"/>
              <w:rPr>
                <w:sz w:val="20"/>
                <w:szCs w:val="20"/>
              </w:rPr>
            </w:pPr>
            <w:hyperlink r:id="rId17" w:history="1">
              <w:r w:rsidR="00F30FEE" w:rsidRPr="00F30453">
                <w:rPr>
                  <w:rStyle w:val="Hyperlink"/>
                  <w:sz w:val="20"/>
                  <w:szCs w:val="20"/>
                </w:rPr>
                <w:t>https://dbhds.zoomgov.com/meeting/register/vJIsd-uhqT8jGokwiiPd1hkBiXLIgfMqLe8</w:t>
              </w:r>
            </w:hyperlink>
          </w:p>
          <w:p w14:paraId="094F5E23" w14:textId="77777777" w:rsidR="00F30FEE" w:rsidRDefault="00F30FEE" w:rsidP="00BE7C64">
            <w:pPr>
              <w:pStyle w:val="NoSpacing"/>
              <w:rPr>
                <w:sz w:val="20"/>
                <w:szCs w:val="20"/>
              </w:rPr>
            </w:pPr>
          </w:p>
          <w:p w14:paraId="42FEC4F0" w14:textId="7BDA85E3" w:rsidR="005E2FA2" w:rsidRPr="00F30453" w:rsidRDefault="005E2FA2" w:rsidP="00BE7C64">
            <w:pPr>
              <w:pStyle w:val="NoSpacing"/>
              <w:rPr>
                <w:sz w:val="20"/>
                <w:szCs w:val="20"/>
              </w:rPr>
            </w:pPr>
          </w:p>
        </w:tc>
      </w:tr>
      <w:tr w:rsidR="00F30FEE" w:rsidRPr="00F30453" w14:paraId="7E1AB91A" w14:textId="77777777" w:rsidTr="00F30FEE">
        <w:trPr>
          <w:jc w:val="center"/>
        </w:trPr>
        <w:tc>
          <w:tcPr>
            <w:tcW w:w="1309" w:type="dxa"/>
            <w:shd w:val="clear" w:color="auto" w:fill="DBE5F1" w:themeFill="accent1" w:themeFillTint="33"/>
          </w:tcPr>
          <w:p w14:paraId="79C13A46" w14:textId="10F5E33C" w:rsidR="00F30FEE" w:rsidRPr="00F30453" w:rsidRDefault="00F30FEE" w:rsidP="00BE7C64">
            <w:pPr>
              <w:pStyle w:val="NoSpacing"/>
              <w:rPr>
                <w:rStyle w:val="Strong"/>
                <w:sz w:val="20"/>
                <w:szCs w:val="20"/>
              </w:rPr>
            </w:pPr>
            <w:r w:rsidRPr="00F30453">
              <w:rPr>
                <w:rStyle w:val="Strong"/>
                <w:sz w:val="20"/>
                <w:szCs w:val="20"/>
              </w:rPr>
              <w:t>Thursday</w:t>
            </w:r>
          </w:p>
          <w:p w14:paraId="7C3A0E26" w14:textId="0D69051D" w:rsidR="00F30FEE" w:rsidRPr="00F30453" w:rsidRDefault="00F30FEE" w:rsidP="00BE7C64">
            <w:pPr>
              <w:pStyle w:val="NoSpacing"/>
              <w:rPr>
                <w:rStyle w:val="Strong"/>
                <w:sz w:val="20"/>
                <w:szCs w:val="20"/>
              </w:rPr>
            </w:pPr>
            <w:r w:rsidRPr="00F30453">
              <w:rPr>
                <w:rStyle w:val="Strong"/>
                <w:sz w:val="20"/>
                <w:szCs w:val="20"/>
              </w:rPr>
              <w:t>7/22/2021</w:t>
            </w:r>
          </w:p>
        </w:tc>
        <w:tc>
          <w:tcPr>
            <w:tcW w:w="922" w:type="dxa"/>
            <w:shd w:val="clear" w:color="auto" w:fill="DBE5F1" w:themeFill="accent1" w:themeFillTint="33"/>
          </w:tcPr>
          <w:p w14:paraId="5A3DD232" w14:textId="49A9AD45" w:rsidR="00F30FEE" w:rsidRPr="00F30453" w:rsidRDefault="00F30FEE" w:rsidP="00BE7C64">
            <w:pPr>
              <w:pStyle w:val="NoSpacing"/>
              <w:rPr>
                <w:sz w:val="20"/>
                <w:szCs w:val="20"/>
              </w:rPr>
            </w:pPr>
            <w:r w:rsidRPr="00F30453">
              <w:rPr>
                <w:sz w:val="20"/>
                <w:szCs w:val="20"/>
              </w:rPr>
              <w:t>9:00a- 12:30p</w:t>
            </w:r>
          </w:p>
        </w:tc>
        <w:tc>
          <w:tcPr>
            <w:tcW w:w="8041" w:type="dxa"/>
            <w:shd w:val="clear" w:color="auto" w:fill="DBE5F1" w:themeFill="accent1" w:themeFillTint="33"/>
          </w:tcPr>
          <w:p w14:paraId="73546286" w14:textId="323EB4C5" w:rsidR="00F30FEE" w:rsidRPr="00F30453" w:rsidRDefault="00F30FEE" w:rsidP="00BE7C64">
            <w:pPr>
              <w:pStyle w:val="NoSpacing"/>
              <w:rPr>
                <w:sz w:val="20"/>
                <w:szCs w:val="20"/>
              </w:rPr>
            </w:pPr>
            <w:r w:rsidRPr="00F30453">
              <w:rPr>
                <w:sz w:val="20"/>
                <w:szCs w:val="20"/>
              </w:rPr>
              <w:t>Reporting in CHRIS: Abuse, Neglect, and Human Rights Complaints</w:t>
            </w:r>
          </w:p>
          <w:p w14:paraId="524DD952" w14:textId="0DBE03D1" w:rsidR="00F30FEE" w:rsidRPr="00F30453" w:rsidRDefault="00F30FEE" w:rsidP="00BE7C64">
            <w:pPr>
              <w:pStyle w:val="NoSpacing"/>
              <w:rPr>
                <w:sz w:val="20"/>
                <w:szCs w:val="20"/>
              </w:rPr>
            </w:pPr>
          </w:p>
          <w:p w14:paraId="53E03A56" w14:textId="77777777" w:rsidR="00E80CCA" w:rsidRPr="00F30453" w:rsidRDefault="00E80CCA" w:rsidP="00E80CCA">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14:paraId="4DA52744" w14:textId="77777777" w:rsidR="00E80CCA" w:rsidRPr="00F30453" w:rsidRDefault="00E80CCA" w:rsidP="00BE7C64">
            <w:pPr>
              <w:pStyle w:val="NoSpacing"/>
              <w:rPr>
                <w:sz w:val="20"/>
                <w:szCs w:val="20"/>
              </w:rPr>
            </w:pPr>
          </w:p>
          <w:p w14:paraId="6001597B" w14:textId="33E92FD9" w:rsidR="00F30FEE" w:rsidRPr="00F30453" w:rsidRDefault="00C010C0" w:rsidP="00BE7C64">
            <w:pPr>
              <w:pStyle w:val="NoSpacing"/>
              <w:rPr>
                <w:sz w:val="20"/>
                <w:szCs w:val="20"/>
              </w:rPr>
            </w:pPr>
            <w:hyperlink r:id="rId18" w:history="1">
              <w:r w:rsidR="00F30FEE" w:rsidRPr="00F30453">
                <w:rPr>
                  <w:rStyle w:val="Hyperlink"/>
                  <w:rFonts w:ascii="Calibri" w:hAnsi="Calibri" w:cs="Calibri"/>
                  <w:sz w:val="20"/>
                  <w:szCs w:val="20"/>
                </w:rPr>
                <w:t>https://dbhds.zoomgov.com/meeting/register/vJIscO-urDwiEiRp3uqhy4z_ZIXdgcDCUEc</w:t>
              </w:r>
            </w:hyperlink>
          </w:p>
          <w:p w14:paraId="2607CCC8" w14:textId="77777777" w:rsidR="00F30FEE" w:rsidRDefault="00F30FEE" w:rsidP="00BE7C64">
            <w:pPr>
              <w:pStyle w:val="NoSpacing"/>
              <w:rPr>
                <w:sz w:val="20"/>
                <w:szCs w:val="20"/>
              </w:rPr>
            </w:pPr>
          </w:p>
          <w:p w14:paraId="10B5B4E3" w14:textId="44DB242E" w:rsidR="005E2FA2" w:rsidRPr="00F30453" w:rsidRDefault="005E2FA2" w:rsidP="00BE7C64">
            <w:pPr>
              <w:pStyle w:val="NoSpacing"/>
              <w:rPr>
                <w:sz w:val="20"/>
                <w:szCs w:val="20"/>
              </w:rPr>
            </w:pPr>
          </w:p>
        </w:tc>
      </w:tr>
      <w:tr w:rsidR="00F30FEE" w:rsidRPr="00F30453" w14:paraId="44A58EFE" w14:textId="77777777" w:rsidTr="00F30FEE">
        <w:trPr>
          <w:jc w:val="center"/>
        </w:trPr>
        <w:tc>
          <w:tcPr>
            <w:tcW w:w="1309" w:type="dxa"/>
            <w:shd w:val="clear" w:color="auto" w:fill="EAF1DD" w:themeFill="accent3" w:themeFillTint="33"/>
          </w:tcPr>
          <w:p w14:paraId="475CD3FE" w14:textId="62B694A1" w:rsidR="00F30FEE" w:rsidRPr="00F30453" w:rsidRDefault="00F30FEE" w:rsidP="00EA14FB">
            <w:pPr>
              <w:pStyle w:val="NoSpacing"/>
              <w:rPr>
                <w:rStyle w:val="Strong"/>
                <w:sz w:val="20"/>
                <w:szCs w:val="20"/>
              </w:rPr>
            </w:pPr>
            <w:r w:rsidRPr="00F30453">
              <w:rPr>
                <w:rStyle w:val="Strong"/>
                <w:sz w:val="20"/>
                <w:szCs w:val="20"/>
              </w:rPr>
              <w:t>Thursday     8/19/2021</w:t>
            </w:r>
          </w:p>
        </w:tc>
        <w:tc>
          <w:tcPr>
            <w:tcW w:w="922" w:type="dxa"/>
            <w:shd w:val="clear" w:color="auto" w:fill="EAF1DD" w:themeFill="accent3" w:themeFillTint="33"/>
          </w:tcPr>
          <w:p w14:paraId="4F3D8187" w14:textId="57428C89" w:rsidR="00F30FEE" w:rsidRPr="00F30453" w:rsidRDefault="00F30FEE" w:rsidP="00EA14FB">
            <w:pPr>
              <w:pStyle w:val="NoSpacing"/>
              <w:rPr>
                <w:sz w:val="20"/>
                <w:szCs w:val="20"/>
              </w:rPr>
            </w:pPr>
            <w:r w:rsidRPr="00F30453">
              <w:rPr>
                <w:sz w:val="20"/>
                <w:szCs w:val="20"/>
              </w:rPr>
              <w:t>10:00a- 12:00p</w:t>
            </w:r>
          </w:p>
        </w:tc>
        <w:tc>
          <w:tcPr>
            <w:tcW w:w="8041" w:type="dxa"/>
            <w:shd w:val="clear" w:color="auto" w:fill="EAF1DD" w:themeFill="accent3" w:themeFillTint="33"/>
          </w:tcPr>
          <w:p w14:paraId="5F9407D0" w14:textId="77777777" w:rsidR="00F30FEE" w:rsidRPr="00F30453" w:rsidRDefault="00F30FEE" w:rsidP="00EA14FB">
            <w:pPr>
              <w:pStyle w:val="NoSpacing"/>
              <w:rPr>
                <w:sz w:val="20"/>
                <w:szCs w:val="20"/>
              </w:rPr>
            </w:pPr>
            <w:r w:rsidRPr="00F30453">
              <w:rPr>
                <w:sz w:val="20"/>
                <w:szCs w:val="20"/>
              </w:rPr>
              <w:t>Restrictions, Behavioral Treatment Plans, &amp; Restraints</w:t>
            </w:r>
          </w:p>
          <w:p w14:paraId="22FD07B9" w14:textId="2098105D" w:rsidR="00F30FEE" w:rsidRPr="00F30453" w:rsidRDefault="00F30FEE" w:rsidP="00EA14FB">
            <w:pPr>
              <w:pStyle w:val="NoSpacing"/>
              <w:rPr>
                <w:rFonts w:eastAsia="Times New Roman"/>
                <w:sz w:val="20"/>
                <w:szCs w:val="20"/>
              </w:rPr>
            </w:pPr>
          </w:p>
          <w:p w14:paraId="7AEE496A" w14:textId="77777777" w:rsidR="00E80CCA" w:rsidRPr="00F30453" w:rsidRDefault="00E80CCA" w:rsidP="00E80CCA">
            <w:pPr>
              <w:pStyle w:val="NoSpacing"/>
              <w:rPr>
                <w:rFonts w:eastAsia="Times New Roman"/>
                <w:i/>
                <w:sz w:val="20"/>
                <w:szCs w:val="20"/>
              </w:rPr>
            </w:pPr>
            <w:r w:rsidRPr="00F30453">
              <w:rPr>
                <w:rFonts w:eastAsia="Times New Roman"/>
                <w:i/>
                <w:sz w:val="20"/>
                <w:szCs w:val="20"/>
              </w:rPr>
              <w:t>This training is designed to educate the learner on regulatory requirements related to the use of restrictions, behavioral treatment plans, and restraints.</w:t>
            </w:r>
          </w:p>
          <w:p w14:paraId="04B89342" w14:textId="77777777" w:rsidR="00E80CCA" w:rsidRPr="00F30453" w:rsidRDefault="00E80CCA" w:rsidP="00EA14FB">
            <w:pPr>
              <w:pStyle w:val="NoSpacing"/>
              <w:rPr>
                <w:rFonts w:eastAsia="Times New Roman"/>
                <w:sz w:val="20"/>
                <w:szCs w:val="20"/>
              </w:rPr>
            </w:pPr>
          </w:p>
          <w:p w14:paraId="4BBBC1A1" w14:textId="69090625" w:rsidR="00F30FEE" w:rsidRPr="00F30453" w:rsidRDefault="00C010C0" w:rsidP="00F30FEE">
            <w:pPr>
              <w:pStyle w:val="NoSpacing"/>
              <w:rPr>
                <w:rFonts w:eastAsia="Times New Roman"/>
                <w:sz w:val="20"/>
                <w:szCs w:val="20"/>
              </w:rPr>
            </w:pPr>
            <w:hyperlink r:id="rId19" w:history="1">
              <w:r w:rsidR="00F30FEE" w:rsidRPr="00F30453">
                <w:rPr>
                  <w:rStyle w:val="Hyperlink"/>
                  <w:rFonts w:eastAsia="Times New Roman"/>
                  <w:sz w:val="20"/>
                  <w:szCs w:val="20"/>
                </w:rPr>
                <w:t>https://dbhds.zoomgov.com/meeting/register/vJItdeqhrTssGwB0XOr4hR9hYQrNpP10BU4</w:t>
              </w:r>
            </w:hyperlink>
          </w:p>
          <w:p w14:paraId="25701D00" w14:textId="77777777" w:rsidR="00F30FEE" w:rsidRDefault="00F30FEE" w:rsidP="00F30FEE">
            <w:pPr>
              <w:pStyle w:val="NoSpacing"/>
              <w:rPr>
                <w:rFonts w:eastAsia="Times New Roman"/>
                <w:sz w:val="20"/>
                <w:szCs w:val="20"/>
              </w:rPr>
            </w:pPr>
          </w:p>
          <w:p w14:paraId="059EF21C" w14:textId="1447E6DB" w:rsidR="005E2FA2" w:rsidRPr="00F30453" w:rsidRDefault="005E2FA2" w:rsidP="00F30FEE">
            <w:pPr>
              <w:pStyle w:val="NoSpacing"/>
              <w:rPr>
                <w:rFonts w:eastAsia="Times New Roman"/>
                <w:sz w:val="20"/>
                <w:szCs w:val="20"/>
              </w:rPr>
            </w:pPr>
          </w:p>
        </w:tc>
      </w:tr>
      <w:tr w:rsidR="005E2FA2" w:rsidRPr="00F30453" w14:paraId="4D16FE57" w14:textId="77777777" w:rsidTr="00D92FC9">
        <w:trPr>
          <w:jc w:val="center"/>
        </w:trPr>
        <w:tc>
          <w:tcPr>
            <w:tcW w:w="1309" w:type="dxa"/>
            <w:shd w:val="clear" w:color="auto" w:fill="F2DBDB" w:themeFill="accent2" w:themeFillTint="33"/>
          </w:tcPr>
          <w:p w14:paraId="6A67AEFE" w14:textId="77777777" w:rsidR="005E2FA2" w:rsidRDefault="005E2FA2" w:rsidP="00BE7C64">
            <w:pPr>
              <w:pStyle w:val="NoSpacing"/>
              <w:rPr>
                <w:rStyle w:val="Strong"/>
                <w:sz w:val="20"/>
                <w:szCs w:val="20"/>
              </w:rPr>
            </w:pPr>
            <w:r>
              <w:rPr>
                <w:rStyle w:val="Strong"/>
                <w:sz w:val="20"/>
                <w:szCs w:val="20"/>
              </w:rPr>
              <w:t>Thursday</w:t>
            </w:r>
          </w:p>
          <w:p w14:paraId="04F12E44" w14:textId="74C98A1D" w:rsidR="005E2FA2" w:rsidRPr="00F30453" w:rsidRDefault="005E2FA2" w:rsidP="00BE7C64">
            <w:pPr>
              <w:pStyle w:val="NoSpacing"/>
              <w:rPr>
                <w:rStyle w:val="Strong"/>
                <w:sz w:val="20"/>
                <w:szCs w:val="20"/>
              </w:rPr>
            </w:pPr>
            <w:r>
              <w:rPr>
                <w:rStyle w:val="Strong"/>
                <w:sz w:val="20"/>
                <w:szCs w:val="20"/>
              </w:rPr>
              <w:t>9/2/2021</w:t>
            </w:r>
          </w:p>
        </w:tc>
        <w:tc>
          <w:tcPr>
            <w:tcW w:w="922" w:type="dxa"/>
            <w:shd w:val="clear" w:color="auto" w:fill="F2DBDB" w:themeFill="accent2" w:themeFillTint="33"/>
          </w:tcPr>
          <w:p w14:paraId="3B3D097E" w14:textId="77777777" w:rsidR="005E2FA2" w:rsidRDefault="005E2FA2" w:rsidP="00BE7C64">
            <w:pPr>
              <w:pStyle w:val="NoSpacing"/>
              <w:rPr>
                <w:sz w:val="20"/>
                <w:szCs w:val="20"/>
              </w:rPr>
            </w:pPr>
            <w:r>
              <w:rPr>
                <w:sz w:val="20"/>
                <w:szCs w:val="20"/>
              </w:rPr>
              <w:t>10:00a-</w:t>
            </w:r>
          </w:p>
          <w:p w14:paraId="3388A438" w14:textId="70E8E5C8" w:rsidR="005E2FA2" w:rsidRPr="00F30453" w:rsidRDefault="005E2FA2" w:rsidP="00BE7C64">
            <w:pPr>
              <w:pStyle w:val="NoSpacing"/>
              <w:rPr>
                <w:sz w:val="20"/>
                <w:szCs w:val="20"/>
              </w:rPr>
            </w:pPr>
            <w:r>
              <w:rPr>
                <w:sz w:val="20"/>
                <w:szCs w:val="20"/>
              </w:rPr>
              <w:t>12:00p</w:t>
            </w:r>
          </w:p>
        </w:tc>
        <w:tc>
          <w:tcPr>
            <w:tcW w:w="8041" w:type="dxa"/>
            <w:shd w:val="clear" w:color="auto" w:fill="F2DBDB" w:themeFill="accent2" w:themeFillTint="33"/>
          </w:tcPr>
          <w:p w14:paraId="062829AC" w14:textId="77777777" w:rsidR="005E2FA2" w:rsidRDefault="005E2FA2" w:rsidP="005E2FA2">
            <w:pPr>
              <w:pStyle w:val="NoSpacing"/>
              <w:rPr>
                <w:color w:val="3C4043"/>
                <w:spacing w:val="3"/>
                <w:sz w:val="20"/>
                <w:szCs w:val="20"/>
              </w:rPr>
            </w:pPr>
            <w:r>
              <w:rPr>
                <w:color w:val="3C4043"/>
                <w:spacing w:val="3"/>
                <w:sz w:val="20"/>
                <w:szCs w:val="20"/>
              </w:rPr>
              <w:t>Investigating Abuse &amp; Neglect: An Overview for Community Providers</w:t>
            </w:r>
          </w:p>
          <w:p w14:paraId="4DD36BB3" w14:textId="77777777" w:rsidR="005E2FA2" w:rsidRDefault="005E2FA2" w:rsidP="005E2FA2">
            <w:pPr>
              <w:pStyle w:val="NoSpacing"/>
              <w:rPr>
                <w:color w:val="3C4043"/>
                <w:spacing w:val="3"/>
                <w:sz w:val="20"/>
                <w:szCs w:val="20"/>
              </w:rPr>
            </w:pPr>
          </w:p>
          <w:p w14:paraId="42D77F0E" w14:textId="77777777" w:rsidR="005E2FA2" w:rsidRPr="005E2FA2" w:rsidRDefault="005E2FA2" w:rsidP="005E2FA2">
            <w:pPr>
              <w:pStyle w:val="NoSpacing"/>
              <w:rPr>
                <w:i/>
                <w:color w:val="3C4043"/>
                <w:spacing w:val="3"/>
                <w:sz w:val="20"/>
                <w:szCs w:val="20"/>
              </w:rPr>
            </w:pPr>
            <w:r w:rsidRPr="005E2FA2">
              <w:rPr>
                <w:i/>
                <w:color w:val="3C4043"/>
                <w:spacing w:val="3"/>
                <w:sz w:val="20"/>
                <w:szCs w:val="20"/>
              </w:rPr>
              <w:t xml:space="preserve">This training is designed as an overview of the investigative process, specific to the investigation of abuse and neglect.  </w:t>
            </w:r>
          </w:p>
          <w:p w14:paraId="46D7E53E" w14:textId="77777777" w:rsidR="005E2FA2" w:rsidRDefault="005E2FA2" w:rsidP="00BE7C64">
            <w:pPr>
              <w:pStyle w:val="NoSpacing"/>
              <w:rPr>
                <w:sz w:val="20"/>
                <w:szCs w:val="20"/>
              </w:rPr>
            </w:pPr>
          </w:p>
          <w:p w14:paraId="671ADF72" w14:textId="5EAD97DA" w:rsidR="005E2FA2" w:rsidRDefault="00C010C0" w:rsidP="00BE7C64">
            <w:pPr>
              <w:pStyle w:val="NoSpacing"/>
              <w:rPr>
                <w:sz w:val="20"/>
                <w:szCs w:val="20"/>
              </w:rPr>
            </w:pPr>
            <w:hyperlink r:id="rId20" w:history="1">
              <w:r w:rsidR="005E2FA2" w:rsidRPr="00580343">
                <w:rPr>
                  <w:rStyle w:val="Hyperlink"/>
                  <w:sz w:val="20"/>
                  <w:szCs w:val="20"/>
                </w:rPr>
                <w:t>https://dbhds.zoomgov.com/meeting/register/vJItcOGrrzwsGRGAOfpEU7epV7S8AAajFGY</w:t>
              </w:r>
            </w:hyperlink>
          </w:p>
          <w:p w14:paraId="1C10D70E" w14:textId="60ACFAB5" w:rsidR="005E2FA2" w:rsidRPr="00F30453" w:rsidRDefault="005E2FA2" w:rsidP="00BE7C64">
            <w:pPr>
              <w:pStyle w:val="NoSpacing"/>
              <w:rPr>
                <w:sz w:val="20"/>
                <w:szCs w:val="20"/>
              </w:rPr>
            </w:pPr>
          </w:p>
        </w:tc>
      </w:tr>
      <w:tr w:rsidR="00F30FEE" w:rsidRPr="00F30453" w14:paraId="1DC1B41C" w14:textId="77777777" w:rsidTr="00F30FEE">
        <w:trPr>
          <w:jc w:val="center"/>
        </w:trPr>
        <w:tc>
          <w:tcPr>
            <w:tcW w:w="1309" w:type="dxa"/>
            <w:shd w:val="clear" w:color="auto" w:fill="DBE5F1" w:themeFill="accent1" w:themeFillTint="33"/>
          </w:tcPr>
          <w:p w14:paraId="47F773EB" w14:textId="26BE7AF4" w:rsidR="00F30FEE" w:rsidRPr="00F30453" w:rsidRDefault="00F30FEE" w:rsidP="00BE7C64">
            <w:pPr>
              <w:pStyle w:val="NoSpacing"/>
              <w:rPr>
                <w:rStyle w:val="Strong"/>
                <w:sz w:val="20"/>
                <w:szCs w:val="20"/>
              </w:rPr>
            </w:pPr>
            <w:r w:rsidRPr="00F30453">
              <w:rPr>
                <w:rStyle w:val="Strong"/>
                <w:sz w:val="20"/>
                <w:szCs w:val="20"/>
              </w:rPr>
              <w:t>Thursday</w:t>
            </w:r>
          </w:p>
          <w:p w14:paraId="37BFF981" w14:textId="0F2DD148" w:rsidR="00F30FEE" w:rsidRPr="00F30453" w:rsidRDefault="00F30FEE" w:rsidP="00BE7C64">
            <w:pPr>
              <w:pStyle w:val="NoSpacing"/>
              <w:rPr>
                <w:rStyle w:val="Strong"/>
                <w:sz w:val="20"/>
                <w:szCs w:val="20"/>
              </w:rPr>
            </w:pPr>
            <w:r w:rsidRPr="00F30453">
              <w:rPr>
                <w:rStyle w:val="Strong"/>
                <w:sz w:val="20"/>
                <w:szCs w:val="20"/>
              </w:rPr>
              <w:t>9/23/2021</w:t>
            </w:r>
          </w:p>
        </w:tc>
        <w:tc>
          <w:tcPr>
            <w:tcW w:w="922" w:type="dxa"/>
            <w:shd w:val="clear" w:color="auto" w:fill="DBE5F1" w:themeFill="accent1" w:themeFillTint="33"/>
          </w:tcPr>
          <w:p w14:paraId="5AD3885A" w14:textId="747F71C6" w:rsidR="00F30FEE" w:rsidRPr="00F30453" w:rsidRDefault="00F30FEE" w:rsidP="00BE7C64">
            <w:pPr>
              <w:pStyle w:val="NoSpacing"/>
              <w:rPr>
                <w:sz w:val="20"/>
                <w:szCs w:val="20"/>
              </w:rPr>
            </w:pPr>
            <w:r w:rsidRPr="00F30453">
              <w:rPr>
                <w:sz w:val="20"/>
                <w:szCs w:val="20"/>
              </w:rPr>
              <w:t>9:00a- 12:30p</w:t>
            </w:r>
          </w:p>
        </w:tc>
        <w:tc>
          <w:tcPr>
            <w:tcW w:w="8041" w:type="dxa"/>
            <w:shd w:val="clear" w:color="auto" w:fill="DBE5F1" w:themeFill="accent1" w:themeFillTint="33"/>
          </w:tcPr>
          <w:p w14:paraId="0F96F5B6" w14:textId="77777777" w:rsidR="00F30FEE" w:rsidRPr="00F30453" w:rsidRDefault="00F30FEE" w:rsidP="00BE7C64">
            <w:pPr>
              <w:pStyle w:val="NoSpacing"/>
              <w:rPr>
                <w:sz w:val="20"/>
                <w:szCs w:val="20"/>
              </w:rPr>
            </w:pPr>
            <w:r w:rsidRPr="00F30453">
              <w:rPr>
                <w:sz w:val="20"/>
                <w:szCs w:val="20"/>
              </w:rPr>
              <w:t>Reporting in CHRIS: Abuse, Neglect, and Human Rights Complaints</w:t>
            </w:r>
          </w:p>
          <w:p w14:paraId="61517E8C" w14:textId="5C2ADEE4" w:rsidR="00F30FEE" w:rsidRPr="00F30453" w:rsidRDefault="00F30FEE" w:rsidP="00BE7C64">
            <w:pPr>
              <w:pStyle w:val="NoSpacing"/>
              <w:rPr>
                <w:sz w:val="20"/>
                <w:szCs w:val="20"/>
              </w:rPr>
            </w:pPr>
          </w:p>
          <w:p w14:paraId="1C07EC4B" w14:textId="77777777" w:rsidR="00E80CCA" w:rsidRPr="00F30453" w:rsidRDefault="00E80CCA" w:rsidP="00E80CCA">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14:paraId="73B5AF03" w14:textId="77777777" w:rsidR="00E80CCA" w:rsidRPr="00F30453" w:rsidRDefault="00E80CCA" w:rsidP="00BE7C64">
            <w:pPr>
              <w:pStyle w:val="NoSpacing"/>
              <w:rPr>
                <w:sz w:val="20"/>
                <w:szCs w:val="20"/>
              </w:rPr>
            </w:pPr>
          </w:p>
          <w:p w14:paraId="5771E023" w14:textId="66DB7306" w:rsidR="00F30FEE" w:rsidRPr="00F30453" w:rsidRDefault="00C010C0" w:rsidP="00BE7C64">
            <w:pPr>
              <w:pStyle w:val="NoSpacing"/>
              <w:rPr>
                <w:sz w:val="20"/>
                <w:szCs w:val="20"/>
              </w:rPr>
            </w:pPr>
            <w:hyperlink r:id="rId21" w:history="1">
              <w:r w:rsidR="00F30FEE" w:rsidRPr="00F30453">
                <w:rPr>
                  <w:rStyle w:val="Hyperlink"/>
                  <w:rFonts w:ascii="Calibri" w:hAnsi="Calibri" w:cs="Calibri"/>
                  <w:sz w:val="20"/>
                  <w:szCs w:val="20"/>
                </w:rPr>
                <w:t>https://dbhds.zoomgov.com/meeting/register/vJItf-CoqjktGcGhDEOQ6yZvpyMxNw0rnrM</w:t>
              </w:r>
            </w:hyperlink>
          </w:p>
          <w:p w14:paraId="0022D145" w14:textId="3145A258" w:rsidR="00F30FEE" w:rsidRPr="00F30453" w:rsidRDefault="00F30FEE" w:rsidP="00BE7C64">
            <w:pPr>
              <w:pStyle w:val="NoSpacing"/>
              <w:rPr>
                <w:sz w:val="20"/>
                <w:szCs w:val="20"/>
              </w:rPr>
            </w:pPr>
          </w:p>
        </w:tc>
      </w:tr>
      <w:tr w:rsidR="00F30FEE" w:rsidRPr="00F30453" w14:paraId="60059737" w14:textId="77777777" w:rsidTr="00F30FEE">
        <w:trPr>
          <w:jc w:val="center"/>
        </w:trPr>
        <w:tc>
          <w:tcPr>
            <w:tcW w:w="1309" w:type="dxa"/>
            <w:shd w:val="clear" w:color="auto" w:fill="FDE9D9" w:themeFill="accent6" w:themeFillTint="33"/>
          </w:tcPr>
          <w:p w14:paraId="3231CF85" w14:textId="1AB0258F" w:rsidR="00F30FEE" w:rsidRPr="00F30453" w:rsidRDefault="00F30FEE" w:rsidP="00BE7C64">
            <w:pPr>
              <w:pStyle w:val="NoSpacing"/>
              <w:rPr>
                <w:rStyle w:val="Strong"/>
                <w:sz w:val="20"/>
                <w:szCs w:val="20"/>
              </w:rPr>
            </w:pPr>
            <w:r w:rsidRPr="00F30453">
              <w:rPr>
                <w:rStyle w:val="Strong"/>
                <w:sz w:val="20"/>
                <w:szCs w:val="20"/>
              </w:rPr>
              <w:lastRenderedPageBreak/>
              <w:t>Thursday  10/21/2021</w:t>
            </w:r>
          </w:p>
        </w:tc>
        <w:tc>
          <w:tcPr>
            <w:tcW w:w="922" w:type="dxa"/>
            <w:shd w:val="clear" w:color="auto" w:fill="FDE9D9" w:themeFill="accent6" w:themeFillTint="33"/>
          </w:tcPr>
          <w:p w14:paraId="3BF2DEFC" w14:textId="7D994D25" w:rsidR="00F30FEE" w:rsidRPr="00F30453" w:rsidRDefault="00F30FEE" w:rsidP="00BE7C64">
            <w:pPr>
              <w:pStyle w:val="NoSpacing"/>
              <w:rPr>
                <w:sz w:val="20"/>
                <w:szCs w:val="20"/>
              </w:rPr>
            </w:pPr>
            <w:r w:rsidRPr="00F30453">
              <w:rPr>
                <w:sz w:val="20"/>
                <w:szCs w:val="20"/>
              </w:rPr>
              <w:t>9:00a -   12:30p</w:t>
            </w:r>
          </w:p>
        </w:tc>
        <w:tc>
          <w:tcPr>
            <w:tcW w:w="8041" w:type="dxa"/>
            <w:shd w:val="clear" w:color="auto" w:fill="FDE9D9" w:themeFill="accent6" w:themeFillTint="33"/>
          </w:tcPr>
          <w:p w14:paraId="3BD8B7F0" w14:textId="77777777" w:rsidR="00F30FEE" w:rsidRPr="00F30453" w:rsidRDefault="00F30FEE" w:rsidP="00BE7C64">
            <w:pPr>
              <w:pStyle w:val="NoSpacing"/>
              <w:rPr>
                <w:color w:val="3C4043"/>
                <w:spacing w:val="3"/>
                <w:sz w:val="20"/>
                <w:szCs w:val="20"/>
              </w:rPr>
            </w:pPr>
            <w:r w:rsidRPr="00F30453">
              <w:rPr>
                <w:color w:val="3C4043"/>
                <w:spacing w:val="3"/>
                <w:sz w:val="20"/>
                <w:szCs w:val="20"/>
              </w:rPr>
              <w:t>The Human Rights Regulations: A Training for Trainers</w:t>
            </w:r>
          </w:p>
          <w:p w14:paraId="637EC85B" w14:textId="4BD5D9F9" w:rsidR="00F30FEE" w:rsidRPr="00F30453" w:rsidRDefault="00F30FEE" w:rsidP="00BE7C64">
            <w:pPr>
              <w:pStyle w:val="NoSpacing"/>
              <w:rPr>
                <w:sz w:val="20"/>
                <w:szCs w:val="20"/>
              </w:rPr>
            </w:pPr>
          </w:p>
          <w:p w14:paraId="41F8B6C2" w14:textId="77777777" w:rsidR="00E80CCA" w:rsidRPr="00F30453" w:rsidRDefault="00E80CCA" w:rsidP="00E80CCA">
            <w:pPr>
              <w:pStyle w:val="NoSpacing"/>
              <w:rPr>
                <w:i/>
                <w:color w:val="3C4043"/>
                <w:spacing w:val="3"/>
                <w:sz w:val="20"/>
                <w:szCs w:val="20"/>
              </w:rPr>
            </w:pPr>
            <w:r w:rsidRPr="00F30453">
              <w:rPr>
                <w:i/>
                <w:color w:val="3C4043"/>
                <w:spacing w:val="3"/>
                <w:sz w:val="20"/>
                <w:szCs w:val="20"/>
              </w:rPr>
              <w:t>This training is designed to provide the learner an in-depth review of the Human Rights Regulations. Providers will increase their understanding of the Office of Human Rights processes and the responsibilities of the provider as mandated by the Human Rights Regulations.</w:t>
            </w:r>
          </w:p>
          <w:p w14:paraId="6618015A" w14:textId="77777777" w:rsidR="00E80CCA" w:rsidRPr="00F30453" w:rsidRDefault="00E80CCA" w:rsidP="00BE7C64">
            <w:pPr>
              <w:pStyle w:val="NoSpacing"/>
              <w:rPr>
                <w:sz w:val="20"/>
                <w:szCs w:val="20"/>
              </w:rPr>
            </w:pPr>
          </w:p>
          <w:p w14:paraId="242D2767" w14:textId="77777777" w:rsidR="00F30FEE" w:rsidRDefault="00C010C0" w:rsidP="005E2FA2">
            <w:pPr>
              <w:pStyle w:val="NoSpacing"/>
              <w:rPr>
                <w:rStyle w:val="Hyperlink"/>
                <w:rFonts w:ascii="Calibri" w:hAnsi="Calibri" w:cs="Calibri"/>
                <w:sz w:val="20"/>
                <w:szCs w:val="20"/>
              </w:rPr>
            </w:pPr>
            <w:hyperlink r:id="rId22" w:history="1">
              <w:r w:rsidR="00F30FEE" w:rsidRPr="00F30453">
                <w:rPr>
                  <w:rStyle w:val="Hyperlink"/>
                  <w:rFonts w:ascii="Calibri" w:hAnsi="Calibri" w:cs="Calibri"/>
                  <w:sz w:val="20"/>
                  <w:szCs w:val="20"/>
                </w:rPr>
                <w:t>https://dbhds.zoomgov.com/meeting/register/vJItc-2grjssE46G1WM_UafirzSFv5I9e3o</w:t>
              </w:r>
            </w:hyperlink>
          </w:p>
          <w:p w14:paraId="6F612FD4" w14:textId="591560BD" w:rsidR="005E2FA2" w:rsidRPr="00F30453" w:rsidRDefault="005E2FA2" w:rsidP="005E2FA2">
            <w:pPr>
              <w:pStyle w:val="NoSpacing"/>
              <w:rPr>
                <w:sz w:val="20"/>
                <w:szCs w:val="20"/>
              </w:rPr>
            </w:pPr>
          </w:p>
        </w:tc>
      </w:tr>
      <w:tr w:rsidR="00F30FEE" w:rsidRPr="00F30453" w14:paraId="40B3C814" w14:textId="77777777" w:rsidTr="00F30FEE">
        <w:trPr>
          <w:jc w:val="center"/>
        </w:trPr>
        <w:tc>
          <w:tcPr>
            <w:tcW w:w="1309" w:type="dxa"/>
            <w:shd w:val="clear" w:color="auto" w:fill="DBE5F1" w:themeFill="accent1" w:themeFillTint="33"/>
          </w:tcPr>
          <w:p w14:paraId="3B9542C7" w14:textId="07D24ED1" w:rsidR="00F30FEE" w:rsidRPr="00F30453" w:rsidRDefault="00F30FEE" w:rsidP="00BE7C64">
            <w:pPr>
              <w:pStyle w:val="NoSpacing"/>
              <w:rPr>
                <w:rStyle w:val="Strong"/>
                <w:sz w:val="20"/>
                <w:szCs w:val="20"/>
              </w:rPr>
            </w:pPr>
            <w:r w:rsidRPr="00F30453">
              <w:rPr>
                <w:rStyle w:val="Strong"/>
                <w:sz w:val="20"/>
                <w:szCs w:val="20"/>
              </w:rPr>
              <w:t>Thursday</w:t>
            </w:r>
          </w:p>
          <w:p w14:paraId="203534F7" w14:textId="6F6266C6" w:rsidR="00F30FEE" w:rsidRPr="00F30453" w:rsidRDefault="00F30FEE" w:rsidP="00BE7C64">
            <w:pPr>
              <w:pStyle w:val="NoSpacing"/>
              <w:rPr>
                <w:rStyle w:val="Strong"/>
                <w:sz w:val="20"/>
                <w:szCs w:val="20"/>
              </w:rPr>
            </w:pPr>
            <w:r w:rsidRPr="00F30453">
              <w:rPr>
                <w:rStyle w:val="Strong"/>
                <w:sz w:val="20"/>
                <w:szCs w:val="20"/>
              </w:rPr>
              <w:t>11/18/2021</w:t>
            </w:r>
          </w:p>
        </w:tc>
        <w:tc>
          <w:tcPr>
            <w:tcW w:w="922" w:type="dxa"/>
            <w:shd w:val="clear" w:color="auto" w:fill="DBE5F1" w:themeFill="accent1" w:themeFillTint="33"/>
          </w:tcPr>
          <w:p w14:paraId="343DB775" w14:textId="583CB948" w:rsidR="00F30FEE" w:rsidRPr="00F30453" w:rsidRDefault="00F30FEE" w:rsidP="00BE7C64">
            <w:pPr>
              <w:pStyle w:val="NoSpacing"/>
              <w:rPr>
                <w:sz w:val="20"/>
                <w:szCs w:val="20"/>
              </w:rPr>
            </w:pPr>
            <w:r w:rsidRPr="00F30453">
              <w:rPr>
                <w:sz w:val="20"/>
                <w:szCs w:val="20"/>
              </w:rPr>
              <w:t>9:00a- 12:30p</w:t>
            </w:r>
          </w:p>
        </w:tc>
        <w:tc>
          <w:tcPr>
            <w:tcW w:w="8041" w:type="dxa"/>
            <w:shd w:val="clear" w:color="auto" w:fill="DBE5F1" w:themeFill="accent1" w:themeFillTint="33"/>
          </w:tcPr>
          <w:p w14:paraId="0E70A6D7" w14:textId="77777777" w:rsidR="00F30FEE" w:rsidRPr="00F30453" w:rsidRDefault="00F30FEE" w:rsidP="00BE7C64">
            <w:pPr>
              <w:pStyle w:val="NoSpacing"/>
              <w:rPr>
                <w:sz w:val="20"/>
                <w:szCs w:val="20"/>
              </w:rPr>
            </w:pPr>
            <w:r w:rsidRPr="00F30453">
              <w:rPr>
                <w:sz w:val="20"/>
                <w:szCs w:val="20"/>
              </w:rPr>
              <w:t>Reporting in CHRIS: Abuse, Neglect, and Human Rights Complaints</w:t>
            </w:r>
          </w:p>
          <w:p w14:paraId="01902CB5" w14:textId="7700C9CA" w:rsidR="00F30FEE" w:rsidRPr="00F30453" w:rsidRDefault="00F30FEE" w:rsidP="00BE7C64">
            <w:pPr>
              <w:pStyle w:val="NoSpacing"/>
              <w:rPr>
                <w:sz w:val="20"/>
                <w:szCs w:val="20"/>
              </w:rPr>
            </w:pPr>
          </w:p>
          <w:p w14:paraId="62A03CDA" w14:textId="77777777" w:rsidR="00E80CCA" w:rsidRPr="00F30453" w:rsidRDefault="00E80CCA" w:rsidP="00E80CCA">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14:paraId="744A54B3" w14:textId="77777777" w:rsidR="00E80CCA" w:rsidRPr="00F30453" w:rsidRDefault="00E80CCA" w:rsidP="00BE7C64">
            <w:pPr>
              <w:pStyle w:val="NoSpacing"/>
              <w:rPr>
                <w:sz w:val="20"/>
                <w:szCs w:val="20"/>
              </w:rPr>
            </w:pPr>
          </w:p>
          <w:p w14:paraId="544CA287" w14:textId="77777777" w:rsidR="00F30FEE" w:rsidRPr="00F30453" w:rsidRDefault="00C010C0" w:rsidP="00F30FEE">
            <w:pPr>
              <w:pStyle w:val="NoSpacing"/>
              <w:rPr>
                <w:sz w:val="20"/>
                <w:szCs w:val="20"/>
              </w:rPr>
            </w:pPr>
            <w:hyperlink r:id="rId23" w:history="1">
              <w:r w:rsidR="00F30FEE" w:rsidRPr="00F30453">
                <w:rPr>
                  <w:rStyle w:val="Hyperlink"/>
                  <w:sz w:val="20"/>
                  <w:szCs w:val="20"/>
                </w:rPr>
                <w:t>https://dbhds.zoomgov.com/meeting/register/vJIsdOChrzsrHS_IvNc7t8v6Ihbsuxrjuj0</w:t>
              </w:r>
            </w:hyperlink>
          </w:p>
          <w:p w14:paraId="3EB3C12C" w14:textId="17773C2F" w:rsidR="00E80CCA" w:rsidRPr="00F30453" w:rsidRDefault="00E80CCA" w:rsidP="00F30FEE">
            <w:pPr>
              <w:pStyle w:val="NoSpacing"/>
              <w:rPr>
                <w:sz w:val="20"/>
                <w:szCs w:val="20"/>
              </w:rPr>
            </w:pPr>
          </w:p>
        </w:tc>
      </w:tr>
      <w:tr w:rsidR="005E2FA2" w:rsidRPr="00E80CCA" w14:paraId="74B8115E" w14:textId="77777777" w:rsidTr="00D92FC9">
        <w:trPr>
          <w:jc w:val="center"/>
        </w:trPr>
        <w:tc>
          <w:tcPr>
            <w:tcW w:w="1309" w:type="dxa"/>
            <w:shd w:val="clear" w:color="auto" w:fill="F2DBDB" w:themeFill="accent2" w:themeFillTint="33"/>
          </w:tcPr>
          <w:p w14:paraId="186EA1B7" w14:textId="77777777" w:rsidR="005E2FA2" w:rsidRDefault="005E2FA2" w:rsidP="00EA14FB">
            <w:pPr>
              <w:pStyle w:val="NoSpacing"/>
              <w:rPr>
                <w:rStyle w:val="Strong"/>
                <w:sz w:val="20"/>
                <w:szCs w:val="20"/>
              </w:rPr>
            </w:pPr>
            <w:r>
              <w:rPr>
                <w:rStyle w:val="Strong"/>
                <w:sz w:val="20"/>
                <w:szCs w:val="20"/>
              </w:rPr>
              <w:t>Thursday</w:t>
            </w:r>
          </w:p>
          <w:p w14:paraId="5F3279D6" w14:textId="03C72B52" w:rsidR="005E2FA2" w:rsidRPr="00F30453" w:rsidRDefault="005E2FA2" w:rsidP="00EA14FB">
            <w:pPr>
              <w:pStyle w:val="NoSpacing"/>
              <w:rPr>
                <w:rStyle w:val="Strong"/>
                <w:sz w:val="20"/>
                <w:szCs w:val="20"/>
              </w:rPr>
            </w:pPr>
            <w:r>
              <w:rPr>
                <w:rStyle w:val="Strong"/>
                <w:sz w:val="20"/>
                <w:szCs w:val="20"/>
              </w:rPr>
              <w:t>12/2/2021</w:t>
            </w:r>
          </w:p>
        </w:tc>
        <w:tc>
          <w:tcPr>
            <w:tcW w:w="922" w:type="dxa"/>
            <w:shd w:val="clear" w:color="auto" w:fill="F2DBDB" w:themeFill="accent2" w:themeFillTint="33"/>
          </w:tcPr>
          <w:p w14:paraId="3E67951D" w14:textId="77777777" w:rsidR="005E2FA2" w:rsidRDefault="005E2FA2" w:rsidP="00EA14FB">
            <w:pPr>
              <w:pStyle w:val="NoSpacing"/>
              <w:rPr>
                <w:sz w:val="20"/>
                <w:szCs w:val="20"/>
              </w:rPr>
            </w:pPr>
            <w:r>
              <w:rPr>
                <w:sz w:val="20"/>
                <w:szCs w:val="20"/>
              </w:rPr>
              <w:t>10:00a-</w:t>
            </w:r>
          </w:p>
          <w:p w14:paraId="2E78EC92" w14:textId="562F130C" w:rsidR="005E2FA2" w:rsidRPr="00F30453" w:rsidRDefault="005E2FA2" w:rsidP="00EA14FB">
            <w:pPr>
              <w:pStyle w:val="NoSpacing"/>
              <w:rPr>
                <w:sz w:val="20"/>
                <w:szCs w:val="20"/>
              </w:rPr>
            </w:pPr>
            <w:r>
              <w:rPr>
                <w:sz w:val="20"/>
                <w:szCs w:val="20"/>
              </w:rPr>
              <w:t>12:00p</w:t>
            </w:r>
          </w:p>
        </w:tc>
        <w:tc>
          <w:tcPr>
            <w:tcW w:w="8041" w:type="dxa"/>
            <w:shd w:val="clear" w:color="auto" w:fill="F2DBDB" w:themeFill="accent2" w:themeFillTint="33"/>
          </w:tcPr>
          <w:p w14:paraId="66FA881A" w14:textId="77777777" w:rsidR="005E2FA2" w:rsidRDefault="005E2FA2" w:rsidP="005E2FA2">
            <w:pPr>
              <w:pStyle w:val="NoSpacing"/>
              <w:rPr>
                <w:color w:val="3C4043"/>
                <w:spacing w:val="3"/>
                <w:sz w:val="20"/>
                <w:szCs w:val="20"/>
              </w:rPr>
            </w:pPr>
            <w:r>
              <w:rPr>
                <w:color w:val="3C4043"/>
                <w:spacing w:val="3"/>
                <w:sz w:val="20"/>
                <w:szCs w:val="20"/>
              </w:rPr>
              <w:t>Investigating Abuse &amp; Neglect: An Overview for Community Providers</w:t>
            </w:r>
          </w:p>
          <w:p w14:paraId="344437FF" w14:textId="77777777" w:rsidR="005E2FA2" w:rsidRDefault="005E2FA2" w:rsidP="005E2FA2">
            <w:pPr>
              <w:pStyle w:val="NoSpacing"/>
              <w:rPr>
                <w:color w:val="3C4043"/>
                <w:spacing w:val="3"/>
                <w:sz w:val="20"/>
                <w:szCs w:val="20"/>
              </w:rPr>
            </w:pPr>
          </w:p>
          <w:p w14:paraId="3824F05A" w14:textId="77777777" w:rsidR="005E2FA2" w:rsidRPr="005E2FA2" w:rsidRDefault="005E2FA2" w:rsidP="005E2FA2">
            <w:pPr>
              <w:pStyle w:val="NoSpacing"/>
              <w:rPr>
                <w:i/>
                <w:color w:val="3C4043"/>
                <w:spacing w:val="3"/>
                <w:sz w:val="20"/>
                <w:szCs w:val="20"/>
              </w:rPr>
            </w:pPr>
            <w:r w:rsidRPr="005E2FA2">
              <w:rPr>
                <w:i/>
                <w:color w:val="3C4043"/>
                <w:spacing w:val="3"/>
                <w:sz w:val="20"/>
                <w:szCs w:val="20"/>
              </w:rPr>
              <w:t xml:space="preserve">This training is designed as an overview of the investigative process, specific to the investigation of abuse and neglect.  </w:t>
            </w:r>
          </w:p>
          <w:p w14:paraId="2A56F2E5" w14:textId="77777777" w:rsidR="005E2FA2" w:rsidRDefault="005E2FA2" w:rsidP="00EA14FB">
            <w:pPr>
              <w:pStyle w:val="NoSpacing"/>
              <w:rPr>
                <w:sz w:val="20"/>
                <w:szCs w:val="20"/>
              </w:rPr>
            </w:pPr>
          </w:p>
          <w:p w14:paraId="3EC58394" w14:textId="5E7F75AA" w:rsidR="005E2FA2" w:rsidRDefault="00C010C0" w:rsidP="00EA14FB">
            <w:pPr>
              <w:pStyle w:val="NoSpacing"/>
              <w:rPr>
                <w:sz w:val="20"/>
                <w:szCs w:val="20"/>
              </w:rPr>
            </w:pPr>
            <w:hyperlink r:id="rId24" w:history="1">
              <w:r w:rsidR="005E2FA2" w:rsidRPr="00580343">
                <w:rPr>
                  <w:rStyle w:val="Hyperlink"/>
                  <w:sz w:val="20"/>
                  <w:szCs w:val="20"/>
                </w:rPr>
                <w:t>https://dbhds.zoomgov.com/meeting/register/vJItf-GopjMuEkohAXtRgoYpVANRr8cj3P0</w:t>
              </w:r>
            </w:hyperlink>
          </w:p>
          <w:p w14:paraId="7018711B" w14:textId="55412216" w:rsidR="005E2FA2" w:rsidRPr="00F30453" w:rsidRDefault="005E2FA2" w:rsidP="00EA14FB">
            <w:pPr>
              <w:pStyle w:val="NoSpacing"/>
              <w:rPr>
                <w:sz w:val="20"/>
                <w:szCs w:val="20"/>
              </w:rPr>
            </w:pPr>
          </w:p>
        </w:tc>
      </w:tr>
      <w:tr w:rsidR="00F30FEE" w:rsidRPr="00E80CCA" w14:paraId="62447760" w14:textId="77777777" w:rsidTr="00F30FEE">
        <w:trPr>
          <w:jc w:val="center"/>
        </w:trPr>
        <w:tc>
          <w:tcPr>
            <w:tcW w:w="1309" w:type="dxa"/>
            <w:shd w:val="clear" w:color="auto" w:fill="EAF1DD" w:themeFill="accent3" w:themeFillTint="33"/>
          </w:tcPr>
          <w:p w14:paraId="7FADC883" w14:textId="45D2D65B" w:rsidR="00F30FEE" w:rsidRPr="00F30453" w:rsidRDefault="00F30FEE" w:rsidP="00EA14FB">
            <w:pPr>
              <w:pStyle w:val="NoSpacing"/>
              <w:rPr>
                <w:rStyle w:val="Strong"/>
                <w:sz w:val="20"/>
                <w:szCs w:val="20"/>
              </w:rPr>
            </w:pPr>
            <w:r w:rsidRPr="00F30453">
              <w:rPr>
                <w:rStyle w:val="Strong"/>
                <w:sz w:val="20"/>
                <w:szCs w:val="20"/>
              </w:rPr>
              <w:t>Thursday   12/16/2021</w:t>
            </w:r>
          </w:p>
        </w:tc>
        <w:tc>
          <w:tcPr>
            <w:tcW w:w="922" w:type="dxa"/>
            <w:shd w:val="clear" w:color="auto" w:fill="EAF1DD" w:themeFill="accent3" w:themeFillTint="33"/>
          </w:tcPr>
          <w:p w14:paraId="48F24D17" w14:textId="7E3C7C52" w:rsidR="00F30FEE" w:rsidRPr="00F30453" w:rsidRDefault="00F30FEE" w:rsidP="00EA14FB">
            <w:pPr>
              <w:pStyle w:val="NoSpacing"/>
              <w:rPr>
                <w:sz w:val="20"/>
                <w:szCs w:val="20"/>
              </w:rPr>
            </w:pPr>
            <w:r w:rsidRPr="00F30453">
              <w:rPr>
                <w:sz w:val="20"/>
                <w:szCs w:val="20"/>
              </w:rPr>
              <w:t>10:00a- 12:00p</w:t>
            </w:r>
          </w:p>
        </w:tc>
        <w:tc>
          <w:tcPr>
            <w:tcW w:w="8041" w:type="dxa"/>
            <w:shd w:val="clear" w:color="auto" w:fill="EAF1DD" w:themeFill="accent3" w:themeFillTint="33"/>
          </w:tcPr>
          <w:p w14:paraId="4CFCAED2" w14:textId="77777777" w:rsidR="00F30FEE" w:rsidRPr="00F30453" w:rsidRDefault="00F30FEE" w:rsidP="00EA14FB">
            <w:pPr>
              <w:pStyle w:val="NoSpacing"/>
              <w:rPr>
                <w:sz w:val="20"/>
                <w:szCs w:val="20"/>
              </w:rPr>
            </w:pPr>
            <w:r w:rsidRPr="00F30453">
              <w:rPr>
                <w:sz w:val="20"/>
                <w:szCs w:val="20"/>
              </w:rPr>
              <w:t>Restrictions, Behavioral Treatment Plans, &amp; Restraints</w:t>
            </w:r>
          </w:p>
          <w:p w14:paraId="03C9FD21" w14:textId="751ECFEC" w:rsidR="00F30FEE" w:rsidRPr="00F30453" w:rsidRDefault="00F30FEE" w:rsidP="00EA14FB">
            <w:pPr>
              <w:pStyle w:val="NoSpacing"/>
              <w:rPr>
                <w:sz w:val="20"/>
                <w:szCs w:val="20"/>
              </w:rPr>
            </w:pPr>
          </w:p>
          <w:p w14:paraId="4A89477E" w14:textId="77777777" w:rsidR="00E80CCA" w:rsidRPr="00F30453" w:rsidRDefault="00E80CCA" w:rsidP="00E80CCA">
            <w:pPr>
              <w:pStyle w:val="NoSpacing"/>
              <w:rPr>
                <w:rFonts w:eastAsia="Times New Roman"/>
                <w:i/>
                <w:sz w:val="20"/>
                <w:szCs w:val="20"/>
              </w:rPr>
            </w:pPr>
            <w:r w:rsidRPr="00F30453">
              <w:rPr>
                <w:rFonts w:eastAsia="Times New Roman"/>
                <w:i/>
                <w:sz w:val="20"/>
                <w:szCs w:val="20"/>
              </w:rPr>
              <w:t>This training is designed to educate the learner on regulatory requirements related to the use of restrictions, behavioral treatment plans, and restraints.</w:t>
            </w:r>
          </w:p>
          <w:p w14:paraId="3A1B75F7" w14:textId="77777777" w:rsidR="00E80CCA" w:rsidRPr="00F30453" w:rsidRDefault="00E80CCA" w:rsidP="00EA14FB">
            <w:pPr>
              <w:pStyle w:val="NoSpacing"/>
              <w:rPr>
                <w:sz w:val="20"/>
                <w:szCs w:val="20"/>
              </w:rPr>
            </w:pPr>
          </w:p>
          <w:p w14:paraId="22A7DD7D" w14:textId="7974F8BC" w:rsidR="00F30FEE" w:rsidRPr="00F30453" w:rsidRDefault="00C010C0" w:rsidP="00E80CCA">
            <w:pPr>
              <w:pStyle w:val="NoSpacing"/>
              <w:rPr>
                <w:sz w:val="20"/>
                <w:szCs w:val="20"/>
              </w:rPr>
            </w:pPr>
            <w:hyperlink r:id="rId25" w:history="1">
              <w:r w:rsidR="00E80CCA" w:rsidRPr="00F30453">
                <w:rPr>
                  <w:rStyle w:val="Hyperlink"/>
                  <w:sz w:val="20"/>
                  <w:szCs w:val="20"/>
                </w:rPr>
                <w:t>https://dbhds.zoomgov.com/meeting/register/vJIsduyvqTsuE9O8oK-i1cA1hP9OEfzi6Tc</w:t>
              </w:r>
            </w:hyperlink>
          </w:p>
          <w:p w14:paraId="12843CCE" w14:textId="0745FA81" w:rsidR="00E80CCA" w:rsidRPr="00F30453" w:rsidRDefault="00E80CCA" w:rsidP="00E80CCA">
            <w:pPr>
              <w:pStyle w:val="NoSpacing"/>
              <w:rPr>
                <w:sz w:val="20"/>
                <w:szCs w:val="20"/>
              </w:rPr>
            </w:pPr>
          </w:p>
        </w:tc>
      </w:tr>
    </w:tbl>
    <w:p w14:paraId="63DF37A4" w14:textId="77777777" w:rsidR="005E7163" w:rsidRDefault="005E7163"/>
    <w:sectPr w:rsidR="005E7163" w:rsidSect="00F30FEE">
      <w:headerReference w:type="even" r:id="rId26"/>
      <w:headerReference w:type="default" r:id="rId27"/>
      <w:footerReference w:type="even" r:id="rId28"/>
      <w:footerReference w:type="default" r:id="rId29"/>
      <w:headerReference w:type="first" r:id="rId30"/>
      <w:footerReference w:type="first" r:id="rId31"/>
      <w:pgSz w:w="12240" w:h="15840"/>
      <w:pgMar w:top="720"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44FFC" w14:textId="77777777" w:rsidR="00C010C0" w:rsidRDefault="00C010C0" w:rsidP="000567C9">
      <w:pPr>
        <w:spacing w:after="0" w:line="240" w:lineRule="auto"/>
      </w:pPr>
      <w:r>
        <w:separator/>
      </w:r>
    </w:p>
  </w:endnote>
  <w:endnote w:type="continuationSeparator" w:id="0">
    <w:p w14:paraId="20B63828" w14:textId="77777777" w:rsidR="00C010C0" w:rsidRDefault="00C010C0" w:rsidP="0005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FC24" w14:textId="77777777" w:rsidR="00306E0A" w:rsidRDefault="00306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8709" w14:textId="77777777" w:rsidR="00306E0A" w:rsidRDefault="00306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8079" w14:textId="77777777" w:rsidR="00306E0A" w:rsidRDefault="0030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40BF" w14:textId="77777777" w:rsidR="00C010C0" w:rsidRDefault="00C010C0" w:rsidP="000567C9">
      <w:pPr>
        <w:spacing w:after="0" w:line="240" w:lineRule="auto"/>
      </w:pPr>
      <w:r>
        <w:separator/>
      </w:r>
    </w:p>
  </w:footnote>
  <w:footnote w:type="continuationSeparator" w:id="0">
    <w:p w14:paraId="7B8A09A4" w14:textId="77777777" w:rsidR="00C010C0" w:rsidRDefault="00C010C0" w:rsidP="00056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1E1C" w14:textId="77777777" w:rsidR="00306E0A" w:rsidRDefault="0030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7A50" w14:textId="2DB522D6" w:rsidR="00566323" w:rsidRPr="00306E0A" w:rsidRDefault="00566323" w:rsidP="000D4435">
    <w:pPr>
      <w:pStyle w:val="Header"/>
      <w:jc w:val="center"/>
      <w:rPr>
        <w:b/>
        <w:color w:val="FF0000"/>
        <w:sz w:val="72"/>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C4F0" w14:textId="5F94A802" w:rsidR="00306E0A" w:rsidRDefault="00306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readOnly" w:enforcement="1" w:cryptProviderType="rsaAES" w:cryptAlgorithmClass="hash" w:cryptAlgorithmType="typeAny" w:cryptAlgorithmSid="14" w:cryptSpinCount="100000" w:hash="T6sD1DeO7DKPPfIKKV1FoG05IuJMjkeEuJAIfFqZInOgh+zp9Ar9MeRF3P/dnksMIMjClTreyyxP8oZI8sLxqA==" w:salt="LFan0Bn1c8iZpibhA+aN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71"/>
    <w:rsid w:val="00014527"/>
    <w:rsid w:val="00027D12"/>
    <w:rsid w:val="00046659"/>
    <w:rsid w:val="000567C9"/>
    <w:rsid w:val="0005735D"/>
    <w:rsid w:val="00074CA5"/>
    <w:rsid w:val="000A58DB"/>
    <w:rsid w:val="000C55E7"/>
    <w:rsid w:val="000D0712"/>
    <w:rsid w:val="000D4435"/>
    <w:rsid w:val="001104DB"/>
    <w:rsid w:val="00191479"/>
    <w:rsid w:val="001C69D2"/>
    <w:rsid w:val="001D2AA0"/>
    <w:rsid w:val="001E07BA"/>
    <w:rsid w:val="00215FEF"/>
    <w:rsid w:val="00243A3B"/>
    <w:rsid w:val="00243FC2"/>
    <w:rsid w:val="002472BE"/>
    <w:rsid w:val="00251183"/>
    <w:rsid w:val="00251DFC"/>
    <w:rsid w:val="002C2AB8"/>
    <w:rsid w:val="002D20AD"/>
    <w:rsid w:val="002D41BA"/>
    <w:rsid w:val="00306E0A"/>
    <w:rsid w:val="0033574F"/>
    <w:rsid w:val="00376F36"/>
    <w:rsid w:val="003868B1"/>
    <w:rsid w:val="003A174F"/>
    <w:rsid w:val="003A2388"/>
    <w:rsid w:val="003A72FD"/>
    <w:rsid w:val="003D152F"/>
    <w:rsid w:val="00401E7C"/>
    <w:rsid w:val="00435AEA"/>
    <w:rsid w:val="00460965"/>
    <w:rsid w:val="00462325"/>
    <w:rsid w:val="004E2FDF"/>
    <w:rsid w:val="005237CD"/>
    <w:rsid w:val="0054442B"/>
    <w:rsid w:val="005559D7"/>
    <w:rsid w:val="00566323"/>
    <w:rsid w:val="005D3CD7"/>
    <w:rsid w:val="005E2FA2"/>
    <w:rsid w:val="005E7163"/>
    <w:rsid w:val="005F7451"/>
    <w:rsid w:val="005F7A9B"/>
    <w:rsid w:val="006406E7"/>
    <w:rsid w:val="00657747"/>
    <w:rsid w:val="0068244E"/>
    <w:rsid w:val="006A54A3"/>
    <w:rsid w:val="006B2A9F"/>
    <w:rsid w:val="00726ADB"/>
    <w:rsid w:val="0073138F"/>
    <w:rsid w:val="00770415"/>
    <w:rsid w:val="007B2A48"/>
    <w:rsid w:val="007D7BC7"/>
    <w:rsid w:val="007E4E8F"/>
    <w:rsid w:val="007F2A14"/>
    <w:rsid w:val="007F300C"/>
    <w:rsid w:val="0080746C"/>
    <w:rsid w:val="008367F5"/>
    <w:rsid w:val="00846FE0"/>
    <w:rsid w:val="00853482"/>
    <w:rsid w:val="008556EA"/>
    <w:rsid w:val="00870331"/>
    <w:rsid w:val="00871F71"/>
    <w:rsid w:val="00895993"/>
    <w:rsid w:val="008E61B0"/>
    <w:rsid w:val="008F5B74"/>
    <w:rsid w:val="009262B2"/>
    <w:rsid w:val="009F5F6B"/>
    <w:rsid w:val="00A06E5A"/>
    <w:rsid w:val="00A1489F"/>
    <w:rsid w:val="00A447C5"/>
    <w:rsid w:val="00AB4318"/>
    <w:rsid w:val="00AC7C8F"/>
    <w:rsid w:val="00AE7D16"/>
    <w:rsid w:val="00B02C30"/>
    <w:rsid w:val="00B07B6E"/>
    <w:rsid w:val="00B22919"/>
    <w:rsid w:val="00B755CE"/>
    <w:rsid w:val="00B87BB4"/>
    <w:rsid w:val="00B90B4D"/>
    <w:rsid w:val="00BC417A"/>
    <w:rsid w:val="00BE7C64"/>
    <w:rsid w:val="00BF6AEE"/>
    <w:rsid w:val="00C010C0"/>
    <w:rsid w:val="00C64355"/>
    <w:rsid w:val="00CA73B1"/>
    <w:rsid w:val="00CB402C"/>
    <w:rsid w:val="00CB5998"/>
    <w:rsid w:val="00CC1CEF"/>
    <w:rsid w:val="00CC3FA4"/>
    <w:rsid w:val="00CE2CD2"/>
    <w:rsid w:val="00D2354B"/>
    <w:rsid w:val="00D345B0"/>
    <w:rsid w:val="00D34DB6"/>
    <w:rsid w:val="00D560C7"/>
    <w:rsid w:val="00D60516"/>
    <w:rsid w:val="00D71825"/>
    <w:rsid w:val="00D74291"/>
    <w:rsid w:val="00D92FC9"/>
    <w:rsid w:val="00DF77D5"/>
    <w:rsid w:val="00E163C6"/>
    <w:rsid w:val="00E340B1"/>
    <w:rsid w:val="00E55635"/>
    <w:rsid w:val="00E6329A"/>
    <w:rsid w:val="00E749E0"/>
    <w:rsid w:val="00E80CCA"/>
    <w:rsid w:val="00EA14FB"/>
    <w:rsid w:val="00EB6886"/>
    <w:rsid w:val="00EE039E"/>
    <w:rsid w:val="00EE6FEC"/>
    <w:rsid w:val="00EE7C32"/>
    <w:rsid w:val="00F30453"/>
    <w:rsid w:val="00F30FEE"/>
    <w:rsid w:val="00F44900"/>
    <w:rsid w:val="00F71596"/>
    <w:rsid w:val="00F822F5"/>
    <w:rsid w:val="00F8597B"/>
    <w:rsid w:val="00FD1F01"/>
    <w:rsid w:val="00FF0440"/>
    <w:rsid w:val="00FF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91656"/>
  <w15:docId w15:val="{56BB1951-ED03-4CD8-AB5A-42A80739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F71"/>
    <w:rPr>
      <w:color w:val="0000FF" w:themeColor="hyperlink"/>
      <w:u w:val="single"/>
    </w:rPr>
  </w:style>
  <w:style w:type="paragraph" w:styleId="Header">
    <w:name w:val="header"/>
    <w:basedOn w:val="Normal"/>
    <w:link w:val="HeaderChar"/>
    <w:uiPriority w:val="99"/>
    <w:unhideWhenUsed/>
    <w:rsid w:val="00056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7C9"/>
  </w:style>
  <w:style w:type="paragraph" w:styleId="Footer">
    <w:name w:val="footer"/>
    <w:basedOn w:val="Normal"/>
    <w:link w:val="FooterChar"/>
    <w:uiPriority w:val="99"/>
    <w:unhideWhenUsed/>
    <w:rsid w:val="00056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7C9"/>
  </w:style>
  <w:style w:type="paragraph" w:styleId="BalloonText">
    <w:name w:val="Balloon Text"/>
    <w:basedOn w:val="Normal"/>
    <w:link w:val="BalloonTextChar"/>
    <w:uiPriority w:val="99"/>
    <w:semiHidden/>
    <w:unhideWhenUsed/>
    <w:rsid w:val="0005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C9"/>
    <w:rPr>
      <w:rFonts w:ascii="Tahoma" w:hAnsi="Tahoma" w:cs="Tahoma"/>
      <w:sz w:val="16"/>
      <w:szCs w:val="16"/>
    </w:rPr>
  </w:style>
  <w:style w:type="character" w:styleId="FollowedHyperlink">
    <w:name w:val="FollowedHyperlink"/>
    <w:basedOn w:val="DefaultParagraphFont"/>
    <w:uiPriority w:val="99"/>
    <w:semiHidden/>
    <w:unhideWhenUsed/>
    <w:rsid w:val="003A2388"/>
    <w:rPr>
      <w:color w:val="800080" w:themeColor="followedHyperlink"/>
      <w:u w:val="single"/>
    </w:rPr>
  </w:style>
  <w:style w:type="paragraph" w:styleId="NoSpacing">
    <w:name w:val="No Spacing"/>
    <w:uiPriority w:val="1"/>
    <w:qFormat/>
    <w:rsid w:val="00BE7C64"/>
    <w:pPr>
      <w:spacing w:after="0" w:line="240" w:lineRule="auto"/>
    </w:pPr>
  </w:style>
  <w:style w:type="character" w:styleId="Strong">
    <w:name w:val="Strong"/>
    <w:basedOn w:val="DefaultParagraphFont"/>
    <w:uiPriority w:val="22"/>
    <w:qFormat/>
    <w:rsid w:val="00BE7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506">
      <w:bodyDiv w:val="1"/>
      <w:marLeft w:val="0"/>
      <w:marRight w:val="0"/>
      <w:marTop w:val="0"/>
      <w:marBottom w:val="0"/>
      <w:divBdr>
        <w:top w:val="none" w:sz="0" w:space="0" w:color="auto"/>
        <w:left w:val="none" w:sz="0" w:space="0" w:color="auto"/>
        <w:bottom w:val="none" w:sz="0" w:space="0" w:color="auto"/>
        <w:right w:val="none" w:sz="0" w:space="0" w:color="auto"/>
      </w:divBdr>
    </w:div>
    <w:div w:id="99683759">
      <w:bodyDiv w:val="1"/>
      <w:marLeft w:val="0"/>
      <w:marRight w:val="0"/>
      <w:marTop w:val="0"/>
      <w:marBottom w:val="0"/>
      <w:divBdr>
        <w:top w:val="none" w:sz="0" w:space="0" w:color="auto"/>
        <w:left w:val="none" w:sz="0" w:space="0" w:color="auto"/>
        <w:bottom w:val="none" w:sz="0" w:space="0" w:color="auto"/>
        <w:right w:val="none" w:sz="0" w:space="0" w:color="auto"/>
      </w:divBdr>
    </w:div>
    <w:div w:id="107697949">
      <w:bodyDiv w:val="1"/>
      <w:marLeft w:val="0"/>
      <w:marRight w:val="0"/>
      <w:marTop w:val="0"/>
      <w:marBottom w:val="0"/>
      <w:divBdr>
        <w:top w:val="none" w:sz="0" w:space="0" w:color="auto"/>
        <w:left w:val="none" w:sz="0" w:space="0" w:color="auto"/>
        <w:bottom w:val="none" w:sz="0" w:space="0" w:color="auto"/>
        <w:right w:val="none" w:sz="0" w:space="0" w:color="auto"/>
      </w:divBdr>
    </w:div>
    <w:div w:id="127675390">
      <w:bodyDiv w:val="1"/>
      <w:marLeft w:val="0"/>
      <w:marRight w:val="0"/>
      <w:marTop w:val="0"/>
      <w:marBottom w:val="0"/>
      <w:divBdr>
        <w:top w:val="none" w:sz="0" w:space="0" w:color="auto"/>
        <w:left w:val="none" w:sz="0" w:space="0" w:color="auto"/>
        <w:bottom w:val="none" w:sz="0" w:space="0" w:color="auto"/>
        <w:right w:val="none" w:sz="0" w:space="0" w:color="auto"/>
      </w:divBdr>
    </w:div>
    <w:div w:id="359166704">
      <w:bodyDiv w:val="1"/>
      <w:marLeft w:val="0"/>
      <w:marRight w:val="0"/>
      <w:marTop w:val="0"/>
      <w:marBottom w:val="0"/>
      <w:divBdr>
        <w:top w:val="none" w:sz="0" w:space="0" w:color="auto"/>
        <w:left w:val="none" w:sz="0" w:space="0" w:color="auto"/>
        <w:bottom w:val="none" w:sz="0" w:space="0" w:color="auto"/>
        <w:right w:val="none" w:sz="0" w:space="0" w:color="auto"/>
      </w:divBdr>
      <w:divsChild>
        <w:div w:id="1651061627">
          <w:marLeft w:val="0"/>
          <w:marRight w:val="0"/>
          <w:marTop w:val="0"/>
          <w:marBottom w:val="0"/>
          <w:divBdr>
            <w:top w:val="none" w:sz="0" w:space="0" w:color="auto"/>
            <w:left w:val="none" w:sz="0" w:space="0" w:color="auto"/>
            <w:bottom w:val="none" w:sz="0" w:space="0" w:color="auto"/>
            <w:right w:val="none" w:sz="0" w:space="0" w:color="auto"/>
          </w:divBdr>
          <w:divsChild>
            <w:div w:id="2105345904">
              <w:marLeft w:val="0"/>
              <w:marRight w:val="0"/>
              <w:marTop w:val="0"/>
              <w:marBottom w:val="0"/>
              <w:divBdr>
                <w:top w:val="none" w:sz="0" w:space="0" w:color="auto"/>
                <w:left w:val="none" w:sz="0" w:space="0" w:color="auto"/>
                <w:bottom w:val="none" w:sz="0" w:space="0" w:color="auto"/>
                <w:right w:val="none" w:sz="0" w:space="0" w:color="auto"/>
              </w:divBdr>
              <w:divsChild>
                <w:div w:id="980233499">
                  <w:marLeft w:val="0"/>
                  <w:marRight w:val="0"/>
                  <w:marTop w:val="0"/>
                  <w:marBottom w:val="0"/>
                  <w:divBdr>
                    <w:top w:val="none" w:sz="0" w:space="0" w:color="auto"/>
                    <w:left w:val="none" w:sz="0" w:space="0" w:color="auto"/>
                    <w:bottom w:val="none" w:sz="0" w:space="0" w:color="auto"/>
                    <w:right w:val="none" w:sz="0" w:space="0" w:color="auto"/>
                  </w:divBdr>
                  <w:divsChild>
                    <w:div w:id="1766686547">
                      <w:marLeft w:val="0"/>
                      <w:marRight w:val="0"/>
                      <w:marTop w:val="0"/>
                      <w:marBottom w:val="0"/>
                      <w:divBdr>
                        <w:top w:val="none" w:sz="0" w:space="0" w:color="auto"/>
                        <w:left w:val="none" w:sz="0" w:space="0" w:color="auto"/>
                        <w:bottom w:val="none" w:sz="0" w:space="0" w:color="auto"/>
                        <w:right w:val="none" w:sz="0" w:space="0" w:color="auto"/>
                      </w:divBdr>
                      <w:divsChild>
                        <w:div w:id="106438160">
                          <w:marLeft w:val="0"/>
                          <w:marRight w:val="0"/>
                          <w:marTop w:val="0"/>
                          <w:marBottom w:val="0"/>
                          <w:divBdr>
                            <w:top w:val="none" w:sz="0" w:space="0" w:color="auto"/>
                            <w:left w:val="none" w:sz="0" w:space="0" w:color="auto"/>
                            <w:bottom w:val="none" w:sz="0" w:space="0" w:color="auto"/>
                            <w:right w:val="none" w:sz="0" w:space="0" w:color="auto"/>
                          </w:divBdr>
                          <w:divsChild>
                            <w:div w:id="1630747168">
                              <w:marLeft w:val="0"/>
                              <w:marRight w:val="0"/>
                              <w:marTop w:val="0"/>
                              <w:marBottom w:val="0"/>
                              <w:divBdr>
                                <w:top w:val="none" w:sz="0" w:space="0" w:color="auto"/>
                                <w:left w:val="none" w:sz="0" w:space="0" w:color="auto"/>
                                <w:bottom w:val="none" w:sz="0" w:space="0" w:color="auto"/>
                                <w:right w:val="none" w:sz="0" w:space="0" w:color="auto"/>
                              </w:divBdr>
                              <w:divsChild>
                                <w:div w:id="528225697">
                                  <w:marLeft w:val="0"/>
                                  <w:marRight w:val="0"/>
                                  <w:marTop w:val="0"/>
                                  <w:marBottom w:val="0"/>
                                  <w:divBdr>
                                    <w:top w:val="none" w:sz="0" w:space="0" w:color="auto"/>
                                    <w:left w:val="none" w:sz="0" w:space="0" w:color="auto"/>
                                    <w:bottom w:val="none" w:sz="0" w:space="0" w:color="auto"/>
                                    <w:right w:val="none" w:sz="0" w:space="0" w:color="auto"/>
                                  </w:divBdr>
                                  <w:divsChild>
                                    <w:div w:id="902906478">
                                      <w:marLeft w:val="0"/>
                                      <w:marRight w:val="0"/>
                                      <w:marTop w:val="0"/>
                                      <w:marBottom w:val="0"/>
                                      <w:divBdr>
                                        <w:top w:val="none" w:sz="0" w:space="0" w:color="auto"/>
                                        <w:left w:val="none" w:sz="0" w:space="0" w:color="auto"/>
                                        <w:bottom w:val="none" w:sz="0" w:space="0" w:color="auto"/>
                                        <w:right w:val="none" w:sz="0" w:space="0" w:color="auto"/>
                                      </w:divBdr>
                                      <w:divsChild>
                                        <w:div w:id="1197889280">
                                          <w:marLeft w:val="0"/>
                                          <w:marRight w:val="0"/>
                                          <w:marTop w:val="0"/>
                                          <w:marBottom w:val="0"/>
                                          <w:divBdr>
                                            <w:top w:val="none" w:sz="0" w:space="0" w:color="auto"/>
                                            <w:left w:val="none" w:sz="0" w:space="0" w:color="auto"/>
                                            <w:bottom w:val="none" w:sz="0" w:space="0" w:color="auto"/>
                                            <w:right w:val="none" w:sz="0" w:space="0" w:color="auto"/>
                                          </w:divBdr>
                                          <w:divsChild>
                                            <w:div w:id="505167201">
                                              <w:marLeft w:val="0"/>
                                              <w:marRight w:val="0"/>
                                              <w:marTop w:val="0"/>
                                              <w:marBottom w:val="0"/>
                                              <w:divBdr>
                                                <w:top w:val="none" w:sz="0" w:space="0" w:color="auto"/>
                                                <w:left w:val="none" w:sz="0" w:space="0" w:color="auto"/>
                                                <w:bottom w:val="none" w:sz="0" w:space="0" w:color="auto"/>
                                                <w:right w:val="none" w:sz="0" w:space="0" w:color="auto"/>
                                              </w:divBdr>
                                              <w:divsChild>
                                                <w:div w:id="1126392389">
                                                  <w:marLeft w:val="0"/>
                                                  <w:marRight w:val="0"/>
                                                  <w:marTop w:val="0"/>
                                                  <w:marBottom w:val="0"/>
                                                  <w:divBdr>
                                                    <w:top w:val="none" w:sz="0" w:space="0" w:color="auto"/>
                                                    <w:left w:val="none" w:sz="0" w:space="0" w:color="auto"/>
                                                    <w:bottom w:val="none" w:sz="0" w:space="0" w:color="auto"/>
                                                    <w:right w:val="none" w:sz="0" w:space="0" w:color="auto"/>
                                                  </w:divBdr>
                                                  <w:divsChild>
                                                    <w:div w:id="1338731132">
                                                      <w:marLeft w:val="0"/>
                                                      <w:marRight w:val="0"/>
                                                      <w:marTop w:val="0"/>
                                                      <w:marBottom w:val="0"/>
                                                      <w:divBdr>
                                                        <w:top w:val="none" w:sz="0" w:space="0" w:color="auto"/>
                                                        <w:left w:val="none" w:sz="0" w:space="0" w:color="auto"/>
                                                        <w:bottom w:val="none" w:sz="0" w:space="0" w:color="auto"/>
                                                        <w:right w:val="none" w:sz="0" w:space="0" w:color="auto"/>
                                                      </w:divBdr>
                                                      <w:divsChild>
                                                        <w:div w:id="1693337487">
                                                          <w:marLeft w:val="0"/>
                                                          <w:marRight w:val="0"/>
                                                          <w:marTop w:val="600"/>
                                                          <w:marBottom w:val="0"/>
                                                          <w:divBdr>
                                                            <w:top w:val="none" w:sz="0" w:space="0" w:color="auto"/>
                                                            <w:left w:val="none" w:sz="0" w:space="0" w:color="auto"/>
                                                            <w:bottom w:val="none" w:sz="0" w:space="0" w:color="auto"/>
                                                            <w:right w:val="none" w:sz="0" w:space="0" w:color="auto"/>
                                                          </w:divBdr>
                                                          <w:divsChild>
                                                            <w:div w:id="1731075507">
                                                              <w:marLeft w:val="0"/>
                                                              <w:marRight w:val="0"/>
                                                              <w:marTop w:val="0"/>
                                                              <w:marBottom w:val="0"/>
                                                              <w:divBdr>
                                                                <w:top w:val="none" w:sz="0" w:space="0" w:color="auto"/>
                                                                <w:left w:val="none" w:sz="0" w:space="0" w:color="auto"/>
                                                                <w:bottom w:val="none" w:sz="0" w:space="0" w:color="auto"/>
                                                                <w:right w:val="none" w:sz="0" w:space="0" w:color="auto"/>
                                                              </w:divBdr>
                                                              <w:divsChild>
                                                                <w:div w:id="62219057">
                                                                  <w:marLeft w:val="0"/>
                                                                  <w:marRight w:val="0"/>
                                                                  <w:marTop w:val="300"/>
                                                                  <w:marBottom w:val="0"/>
                                                                  <w:divBdr>
                                                                    <w:top w:val="none" w:sz="0" w:space="0" w:color="auto"/>
                                                                    <w:left w:val="none" w:sz="0" w:space="0" w:color="auto"/>
                                                                    <w:bottom w:val="none" w:sz="0" w:space="0" w:color="auto"/>
                                                                    <w:right w:val="none" w:sz="0" w:space="0" w:color="auto"/>
                                                                  </w:divBdr>
                                                                  <w:divsChild>
                                                                    <w:div w:id="1097407977">
                                                                      <w:marLeft w:val="0"/>
                                                                      <w:marRight w:val="0"/>
                                                                      <w:marTop w:val="0"/>
                                                                      <w:marBottom w:val="0"/>
                                                                      <w:divBdr>
                                                                        <w:top w:val="none" w:sz="0" w:space="0" w:color="auto"/>
                                                                        <w:left w:val="none" w:sz="0" w:space="0" w:color="auto"/>
                                                                        <w:bottom w:val="none" w:sz="0" w:space="0" w:color="auto"/>
                                                                        <w:right w:val="none" w:sz="0" w:space="0" w:color="auto"/>
                                                                      </w:divBdr>
                                                                      <w:divsChild>
                                                                        <w:div w:id="310527509">
                                                                          <w:marLeft w:val="0"/>
                                                                          <w:marRight w:val="0"/>
                                                                          <w:marTop w:val="0"/>
                                                                          <w:marBottom w:val="0"/>
                                                                          <w:divBdr>
                                                                            <w:top w:val="single" w:sz="2" w:space="0" w:color="EFF2F5"/>
                                                                            <w:left w:val="single" w:sz="6" w:space="0" w:color="EFF2F5"/>
                                                                            <w:bottom w:val="single" w:sz="6" w:space="0" w:color="EFF2F5"/>
                                                                            <w:right w:val="single" w:sz="6" w:space="0" w:color="EFF2F5"/>
                                                                          </w:divBdr>
                                                                          <w:divsChild>
                                                                            <w:div w:id="1505781090">
                                                                              <w:marLeft w:val="0"/>
                                                                              <w:marRight w:val="0"/>
                                                                              <w:marTop w:val="0"/>
                                                                              <w:marBottom w:val="0"/>
                                                                              <w:divBdr>
                                                                                <w:top w:val="none" w:sz="0" w:space="0" w:color="auto"/>
                                                                                <w:left w:val="none" w:sz="0" w:space="0" w:color="auto"/>
                                                                                <w:bottom w:val="none" w:sz="0" w:space="0" w:color="auto"/>
                                                                                <w:right w:val="none" w:sz="0" w:space="0" w:color="auto"/>
                                                                              </w:divBdr>
                                                                              <w:divsChild>
                                                                                <w:div w:id="1518344059">
                                                                                  <w:marLeft w:val="0"/>
                                                                                  <w:marRight w:val="0"/>
                                                                                  <w:marTop w:val="0"/>
                                                                                  <w:marBottom w:val="0"/>
                                                                                  <w:divBdr>
                                                                                    <w:top w:val="none" w:sz="0" w:space="0" w:color="auto"/>
                                                                                    <w:left w:val="none" w:sz="0" w:space="0" w:color="auto"/>
                                                                                    <w:bottom w:val="none" w:sz="0" w:space="0" w:color="auto"/>
                                                                                    <w:right w:val="none" w:sz="0" w:space="0" w:color="auto"/>
                                                                                  </w:divBdr>
                                                                                  <w:divsChild>
                                                                                    <w:div w:id="1445464724">
                                                                                      <w:marLeft w:val="0"/>
                                                                                      <w:marRight w:val="0"/>
                                                                                      <w:marTop w:val="0"/>
                                                                                      <w:marBottom w:val="0"/>
                                                                                      <w:divBdr>
                                                                                        <w:top w:val="none" w:sz="0" w:space="0" w:color="auto"/>
                                                                                        <w:left w:val="none" w:sz="0" w:space="0" w:color="auto"/>
                                                                                        <w:bottom w:val="none" w:sz="0" w:space="0" w:color="auto"/>
                                                                                        <w:right w:val="none" w:sz="0" w:space="0" w:color="auto"/>
                                                                                      </w:divBdr>
                                                                                      <w:divsChild>
                                                                                        <w:div w:id="1492793087">
                                                                                          <w:marLeft w:val="0"/>
                                                                                          <w:marRight w:val="0"/>
                                                                                          <w:marTop w:val="0"/>
                                                                                          <w:marBottom w:val="0"/>
                                                                                          <w:divBdr>
                                                                                            <w:top w:val="none" w:sz="0" w:space="0" w:color="auto"/>
                                                                                            <w:left w:val="none" w:sz="0" w:space="0" w:color="auto"/>
                                                                                            <w:bottom w:val="none" w:sz="0" w:space="0" w:color="auto"/>
                                                                                            <w:right w:val="none" w:sz="0" w:space="0" w:color="auto"/>
                                                                                          </w:divBdr>
                                                                                        </w:div>
                                                                                        <w:div w:id="1758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224864">
      <w:bodyDiv w:val="1"/>
      <w:marLeft w:val="0"/>
      <w:marRight w:val="0"/>
      <w:marTop w:val="0"/>
      <w:marBottom w:val="0"/>
      <w:divBdr>
        <w:top w:val="none" w:sz="0" w:space="0" w:color="auto"/>
        <w:left w:val="none" w:sz="0" w:space="0" w:color="auto"/>
        <w:bottom w:val="none" w:sz="0" w:space="0" w:color="auto"/>
        <w:right w:val="none" w:sz="0" w:space="0" w:color="auto"/>
      </w:divBdr>
    </w:div>
    <w:div w:id="536965077">
      <w:bodyDiv w:val="1"/>
      <w:marLeft w:val="0"/>
      <w:marRight w:val="0"/>
      <w:marTop w:val="0"/>
      <w:marBottom w:val="0"/>
      <w:divBdr>
        <w:top w:val="none" w:sz="0" w:space="0" w:color="auto"/>
        <w:left w:val="none" w:sz="0" w:space="0" w:color="auto"/>
        <w:bottom w:val="none" w:sz="0" w:space="0" w:color="auto"/>
        <w:right w:val="none" w:sz="0" w:space="0" w:color="auto"/>
      </w:divBdr>
    </w:div>
    <w:div w:id="642740181">
      <w:bodyDiv w:val="1"/>
      <w:marLeft w:val="0"/>
      <w:marRight w:val="0"/>
      <w:marTop w:val="0"/>
      <w:marBottom w:val="0"/>
      <w:divBdr>
        <w:top w:val="none" w:sz="0" w:space="0" w:color="auto"/>
        <w:left w:val="none" w:sz="0" w:space="0" w:color="auto"/>
        <w:bottom w:val="none" w:sz="0" w:space="0" w:color="auto"/>
        <w:right w:val="none" w:sz="0" w:space="0" w:color="auto"/>
      </w:divBdr>
    </w:div>
    <w:div w:id="724794296">
      <w:bodyDiv w:val="1"/>
      <w:marLeft w:val="0"/>
      <w:marRight w:val="0"/>
      <w:marTop w:val="0"/>
      <w:marBottom w:val="0"/>
      <w:divBdr>
        <w:top w:val="none" w:sz="0" w:space="0" w:color="auto"/>
        <w:left w:val="none" w:sz="0" w:space="0" w:color="auto"/>
        <w:bottom w:val="none" w:sz="0" w:space="0" w:color="auto"/>
        <w:right w:val="none" w:sz="0" w:space="0" w:color="auto"/>
      </w:divBdr>
      <w:divsChild>
        <w:div w:id="1802453908">
          <w:marLeft w:val="0"/>
          <w:marRight w:val="0"/>
          <w:marTop w:val="0"/>
          <w:marBottom w:val="0"/>
          <w:divBdr>
            <w:top w:val="none" w:sz="0" w:space="0" w:color="auto"/>
            <w:left w:val="none" w:sz="0" w:space="0" w:color="auto"/>
            <w:bottom w:val="none" w:sz="0" w:space="0" w:color="auto"/>
            <w:right w:val="none" w:sz="0" w:space="0" w:color="auto"/>
          </w:divBdr>
        </w:div>
      </w:divsChild>
    </w:div>
    <w:div w:id="1397894121">
      <w:bodyDiv w:val="1"/>
      <w:marLeft w:val="0"/>
      <w:marRight w:val="0"/>
      <w:marTop w:val="0"/>
      <w:marBottom w:val="0"/>
      <w:divBdr>
        <w:top w:val="none" w:sz="0" w:space="0" w:color="auto"/>
        <w:left w:val="none" w:sz="0" w:space="0" w:color="auto"/>
        <w:bottom w:val="none" w:sz="0" w:space="0" w:color="auto"/>
        <w:right w:val="none" w:sz="0" w:space="0" w:color="auto"/>
      </w:divBdr>
    </w:div>
    <w:div w:id="1401905259">
      <w:bodyDiv w:val="1"/>
      <w:marLeft w:val="0"/>
      <w:marRight w:val="0"/>
      <w:marTop w:val="0"/>
      <w:marBottom w:val="0"/>
      <w:divBdr>
        <w:top w:val="none" w:sz="0" w:space="0" w:color="auto"/>
        <w:left w:val="none" w:sz="0" w:space="0" w:color="auto"/>
        <w:bottom w:val="none" w:sz="0" w:space="0" w:color="auto"/>
        <w:right w:val="none" w:sz="0" w:space="0" w:color="auto"/>
      </w:divBdr>
    </w:div>
    <w:div w:id="1431508545">
      <w:bodyDiv w:val="1"/>
      <w:marLeft w:val="0"/>
      <w:marRight w:val="0"/>
      <w:marTop w:val="0"/>
      <w:marBottom w:val="0"/>
      <w:divBdr>
        <w:top w:val="none" w:sz="0" w:space="0" w:color="auto"/>
        <w:left w:val="none" w:sz="0" w:space="0" w:color="auto"/>
        <w:bottom w:val="none" w:sz="0" w:space="0" w:color="auto"/>
        <w:right w:val="none" w:sz="0" w:space="0" w:color="auto"/>
      </w:divBdr>
      <w:divsChild>
        <w:div w:id="2108113680">
          <w:marLeft w:val="0"/>
          <w:marRight w:val="0"/>
          <w:marTop w:val="0"/>
          <w:marBottom w:val="0"/>
          <w:divBdr>
            <w:top w:val="none" w:sz="0" w:space="0" w:color="auto"/>
            <w:left w:val="none" w:sz="0" w:space="0" w:color="auto"/>
            <w:bottom w:val="none" w:sz="0" w:space="0" w:color="auto"/>
            <w:right w:val="none" w:sz="0" w:space="0" w:color="auto"/>
          </w:divBdr>
          <w:divsChild>
            <w:div w:id="1994017657">
              <w:marLeft w:val="0"/>
              <w:marRight w:val="0"/>
              <w:marTop w:val="0"/>
              <w:marBottom w:val="0"/>
              <w:divBdr>
                <w:top w:val="none" w:sz="0" w:space="0" w:color="auto"/>
                <w:left w:val="none" w:sz="0" w:space="0" w:color="auto"/>
                <w:bottom w:val="none" w:sz="0" w:space="0" w:color="auto"/>
                <w:right w:val="none" w:sz="0" w:space="0" w:color="auto"/>
              </w:divBdr>
              <w:divsChild>
                <w:div w:id="402459782">
                  <w:marLeft w:val="0"/>
                  <w:marRight w:val="0"/>
                  <w:marTop w:val="0"/>
                  <w:marBottom w:val="0"/>
                  <w:divBdr>
                    <w:top w:val="none" w:sz="0" w:space="0" w:color="auto"/>
                    <w:left w:val="none" w:sz="0" w:space="0" w:color="auto"/>
                    <w:bottom w:val="none" w:sz="0" w:space="0" w:color="auto"/>
                    <w:right w:val="none" w:sz="0" w:space="0" w:color="auto"/>
                  </w:divBdr>
                  <w:divsChild>
                    <w:div w:id="1363936917">
                      <w:marLeft w:val="0"/>
                      <w:marRight w:val="0"/>
                      <w:marTop w:val="0"/>
                      <w:marBottom w:val="0"/>
                      <w:divBdr>
                        <w:top w:val="none" w:sz="0" w:space="0" w:color="auto"/>
                        <w:left w:val="none" w:sz="0" w:space="0" w:color="auto"/>
                        <w:bottom w:val="none" w:sz="0" w:space="0" w:color="auto"/>
                        <w:right w:val="none" w:sz="0" w:space="0" w:color="auto"/>
                      </w:divBdr>
                      <w:divsChild>
                        <w:div w:id="679892913">
                          <w:marLeft w:val="0"/>
                          <w:marRight w:val="0"/>
                          <w:marTop w:val="0"/>
                          <w:marBottom w:val="0"/>
                          <w:divBdr>
                            <w:top w:val="none" w:sz="0" w:space="0" w:color="auto"/>
                            <w:left w:val="none" w:sz="0" w:space="0" w:color="auto"/>
                            <w:bottom w:val="none" w:sz="0" w:space="0" w:color="auto"/>
                            <w:right w:val="none" w:sz="0" w:space="0" w:color="auto"/>
                          </w:divBdr>
                          <w:divsChild>
                            <w:div w:id="1265723831">
                              <w:marLeft w:val="0"/>
                              <w:marRight w:val="0"/>
                              <w:marTop w:val="0"/>
                              <w:marBottom w:val="0"/>
                              <w:divBdr>
                                <w:top w:val="none" w:sz="0" w:space="0" w:color="auto"/>
                                <w:left w:val="none" w:sz="0" w:space="0" w:color="auto"/>
                                <w:bottom w:val="none" w:sz="0" w:space="0" w:color="auto"/>
                                <w:right w:val="none" w:sz="0" w:space="0" w:color="auto"/>
                              </w:divBdr>
                              <w:divsChild>
                                <w:div w:id="2009139169">
                                  <w:marLeft w:val="0"/>
                                  <w:marRight w:val="0"/>
                                  <w:marTop w:val="0"/>
                                  <w:marBottom w:val="0"/>
                                  <w:divBdr>
                                    <w:top w:val="none" w:sz="0" w:space="0" w:color="auto"/>
                                    <w:left w:val="none" w:sz="0" w:space="0" w:color="auto"/>
                                    <w:bottom w:val="none" w:sz="0" w:space="0" w:color="auto"/>
                                    <w:right w:val="none" w:sz="0" w:space="0" w:color="auto"/>
                                  </w:divBdr>
                                  <w:divsChild>
                                    <w:div w:id="50883955">
                                      <w:marLeft w:val="0"/>
                                      <w:marRight w:val="0"/>
                                      <w:marTop w:val="0"/>
                                      <w:marBottom w:val="0"/>
                                      <w:divBdr>
                                        <w:top w:val="none" w:sz="0" w:space="0" w:color="auto"/>
                                        <w:left w:val="none" w:sz="0" w:space="0" w:color="auto"/>
                                        <w:bottom w:val="none" w:sz="0" w:space="0" w:color="auto"/>
                                        <w:right w:val="none" w:sz="0" w:space="0" w:color="auto"/>
                                      </w:divBdr>
                                      <w:divsChild>
                                        <w:div w:id="1566835979">
                                          <w:marLeft w:val="0"/>
                                          <w:marRight w:val="0"/>
                                          <w:marTop w:val="0"/>
                                          <w:marBottom w:val="0"/>
                                          <w:divBdr>
                                            <w:top w:val="none" w:sz="0" w:space="0" w:color="auto"/>
                                            <w:left w:val="none" w:sz="0" w:space="0" w:color="auto"/>
                                            <w:bottom w:val="none" w:sz="0" w:space="0" w:color="auto"/>
                                            <w:right w:val="none" w:sz="0" w:space="0" w:color="auto"/>
                                          </w:divBdr>
                                          <w:divsChild>
                                            <w:div w:id="1398357783">
                                              <w:marLeft w:val="0"/>
                                              <w:marRight w:val="0"/>
                                              <w:marTop w:val="0"/>
                                              <w:marBottom w:val="0"/>
                                              <w:divBdr>
                                                <w:top w:val="none" w:sz="0" w:space="0" w:color="auto"/>
                                                <w:left w:val="none" w:sz="0" w:space="0" w:color="auto"/>
                                                <w:bottom w:val="none" w:sz="0" w:space="0" w:color="auto"/>
                                                <w:right w:val="none" w:sz="0" w:space="0" w:color="auto"/>
                                              </w:divBdr>
                                              <w:divsChild>
                                                <w:div w:id="327749829">
                                                  <w:marLeft w:val="0"/>
                                                  <w:marRight w:val="0"/>
                                                  <w:marTop w:val="0"/>
                                                  <w:marBottom w:val="0"/>
                                                  <w:divBdr>
                                                    <w:top w:val="none" w:sz="0" w:space="0" w:color="auto"/>
                                                    <w:left w:val="none" w:sz="0" w:space="0" w:color="auto"/>
                                                    <w:bottom w:val="none" w:sz="0" w:space="0" w:color="auto"/>
                                                    <w:right w:val="none" w:sz="0" w:space="0" w:color="auto"/>
                                                  </w:divBdr>
                                                  <w:divsChild>
                                                    <w:div w:id="985476937">
                                                      <w:marLeft w:val="0"/>
                                                      <w:marRight w:val="0"/>
                                                      <w:marTop w:val="0"/>
                                                      <w:marBottom w:val="0"/>
                                                      <w:divBdr>
                                                        <w:top w:val="none" w:sz="0" w:space="0" w:color="auto"/>
                                                        <w:left w:val="none" w:sz="0" w:space="0" w:color="auto"/>
                                                        <w:bottom w:val="none" w:sz="0" w:space="0" w:color="auto"/>
                                                        <w:right w:val="none" w:sz="0" w:space="0" w:color="auto"/>
                                                      </w:divBdr>
                                                      <w:divsChild>
                                                        <w:div w:id="1511607">
                                                          <w:marLeft w:val="0"/>
                                                          <w:marRight w:val="0"/>
                                                          <w:marTop w:val="600"/>
                                                          <w:marBottom w:val="0"/>
                                                          <w:divBdr>
                                                            <w:top w:val="none" w:sz="0" w:space="0" w:color="auto"/>
                                                            <w:left w:val="none" w:sz="0" w:space="0" w:color="auto"/>
                                                            <w:bottom w:val="none" w:sz="0" w:space="0" w:color="auto"/>
                                                            <w:right w:val="none" w:sz="0" w:space="0" w:color="auto"/>
                                                          </w:divBdr>
                                                          <w:divsChild>
                                                            <w:div w:id="784009640">
                                                              <w:marLeft w:val="0"/>
                                                              <w:marRight w:val="0"/>
                                                              <w:marTop w:val="0"/>
                                                              <w:marBottom w:val="0"/>
                                                              <w:divBdr>
                                                                <w:top w:val="none" w:sz="0" w:space="0" w:color="auto"/>
                                                                <w:left w:val="none" w:sz="0" w:space="0" w:color="auto"/>
                                                                <w:bottom w:val="none" w:sz="0" w:space="0" w:color="auto"/>
                                                                <w:right w:val="none" w:sz="0" w:space="0" w:color="auto"/>
                                                              </w:divBdr>
                                                              <w:divsChild>
                                                                <w:div w:id="1214199876">
                                                                  <w:marLeft w:val="0"/>
                                                                  <w:marRight w:val="0"/>
                                                                  <w:marTop w:val="300"/>
                                                                  <w:marBottom w:val="0"/>
                                                                  <w:divBdr>
                                                                    <w:top w:val="none" w:sz="0" w:space="0" w:color="auto"/>
                                                                    <w:left w:val="none" w:sz="0" w:space="0" w:color="auto"/>
                                                                    <w:bottom w:val="none" w:sz="0" w:space="0" w:color="auto"/>
                                                                    <w:right w:val="none" w:sz="0" w:space="0" w:color="auto"/>
                                                                  </w:divBdr>
                                                                  <w:divsChild>
                                                                    <w:div w:id="1051268309">
                                                                      <w:marLeft w:val="0"/>
                                                                      <w:marRight w:val="0"/>
                                                                      <w:marTop w:val="0"/>
                                                                      <w:marBottom w:val="0"/>
                                                                      <w:divBdr>
                                                                        <w:top w:val="none" w:sz="0" w:space="0" w:color="auto"/>
                                                                        <w:left w:val="none" w:sz="0" w:space="0" w:color="auto"/>
                                                                        <w:bottom w:val="none" w:sz="0" w:space="0" w:color="auto"/>
                                                                        <w:right w:val="none" w:sz="0" w:space="0" w:color="auto"/>
                                                                      </w:divBdr>
                                                                      <w:divsChild>
                                                                        <w:div w:id="1586724160">
                                                                          <w:marLeft w:val="0"/>
                                                                          <w:marRight w:val="0"/>
                                                                          <w:marTop w:val="0"/>
                                                                          <w:marBottom w:val="0"/>
                                                                          <w:divBdr>
                                                                            <w:top w:val="single" w:sz="2" w:space="0" w:color="EFF2F5"/>
                                                                            <w:left w:val="single" w:sz="6" w:space="0" w:color="EFF2F5"/>
                                                                            <w:bottom w:val="single" w:sz="6" w:space="0" w:color="EFF2F5"/>
                                                                            <w:right w:val="single" w:sz="6" w:space="0" w:color="EFF2F5"/>
                                                                          </w:divBdr>
                                                                          <w:divsChild>
                                                                            <w:div w:id="1129979598">
                                                                              <w:marLeft w:val="0"/>
                                                                              <w:marRight w:val="0"/>
                                                                              <w:marTop w:val="0"/>
                                                                              <w:marBottom w:val="0"/>
                                                                              <w:divBdr>
                                                                                <w:top w:val="none" w:sz="0" w:space="0" w:color="auto"/>
                                                                                <w:left w:val="none" w:sz="0" w:space="0" w:color="auto"/>
                                                                                <w:bottom w:val="none" w:sz="0" w:space="0" w:color="auto"/>
                                                                                <w:right w:val="none" w:sz="0" w:space="0" w:color="auto"/>
                                                                              </w:divBdr>
                                                                              <w:divsChild>
                                                                                <w:div w:id="1026756050">
                                                                                  <w:marLeft w:val="0"/>
                                                                                  <w:marRight w:val="0"/>
                                                                                  <w:marTop w:val="0"/>
                                                                                  <w:marBottom w:val="0"/>
                                                                                  <w:divBdr>
                                                                                    <w:top w:val="none" w:sz="0" w:space="0" w:color="auto"/>
                                                                                    <w:left w:val="none" w:sz="0" w:space="0" w:color="auto"/>
                                                                                    <w:bottom w:val="none" w:sz="0" w:space="0" w:color="auto"/>
                                                                                    <w:right w:val="none" w:sz="0" w:space="0" w:color="auto"/>
                                                                                  </w:divBdr>
                                                                                  <w:divsChild>
                                                                                    <w:div w:id="260721734">
                                                                                      <w:marLeft w:val="0"/>
                                                                                      <w:marRight w:val="0"/>
                                                                                      <w:marTop w:val="0"/>
                                                                                      <w:marBottom w:val="0"/>
                                                                                      <w:divBdr>
                                                                                        <w:top w:val="none" w:sz="0" w:space="0" w:color="auto"/>
                                                                                        <w:left w:val="none" w:sz="0" w:space="0" w:color="auto"/>
                                                                                        <w:bottom w:val="none" w:sz="0" w:space="0" w:color="auto"/>
                                                                                        <w:right w:val="none" w:sz="0" w:space="0" w:color="auto"/>
                                                                                      </w:divBdr>
                                                                                      <w:divsChild>
                                                                                        <w:div w:id="1343160973">
                                                                                          <w:marLeft w:val="0"/>
                                                                                          <w:marRight w:val="0"/>
                                                                                          <w:marTop w:val="0"/>
                                                                                          <w:marBottom w:val="0"/>
                                                                                          <w:divBdr>
                                                                                            <w:top w:val="none" w:sz="0" w:space="0" w:color="auto"/>
                                                                                            <w:left w:val="none" w:sz="0" w:space="0" w:color="auto"/>
                                                                                            <w:bottom w:val="none" w:sz="0" w:space="0" w:color="auto"/>
                                                                                            <w:right w:val="none" w:sz="0" w:space="0" w:color="auto"/>
                                                                                          </w:divBdr>
                                                                                        </w:div>
                                                                                        <w:div w:id="17502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56901">
      <w:bodyDiv w:val="1"/>
      <w:marLeft w:val="0"/>
      <w:marRight w:val="0"/>
      <w:marTop w:val="0"/>
      <w:marBottom w:val="0"/>
      <w:divBdr>
        <w:top w:val="none" w:sz="0" w:space="0" w:color="auto"/>
        <w:left w:val="none" w:sz="0" w:space="0" w:color="auto"/>
        <w:bottom w:val="none" w:sz="0" w:space="0" w:color="auto"/>
        <w:right w:val="none" w:sz="0" w:space="0" w:color="auto"/>
      </w:divBdr>
    </w:div>
    <w:div w:id="19868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bhds.zoomgov.com/meeting/register/vJItdu6tpj0jHI7LdgzAwjdGlKeCGKZJRMA" TargetMode="External"/><Relationship Id="rId18" Type="http://schemas.openxmlformats.org/officeDocument/2006/relationships/hyperlink" Target="https://dbhds.zoomgov.com/meeting/register/vJIscO-urDwiEiRp3uqhy4z_ZIXdgcDCUE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bhds.zoomgov.com/meeting/register/vJItf-CoqjktGcGhDEOQ6yZvpyMxNw0rnr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bhds.zoomgov.com/meeting/register/vJItdu6gpjIrGFIvprVGxl3qH8q4h3pCZu0%20" TargetMode="External"/><Relationship Id="rId17" Type="http://schemas.openxmlformats.org/officeDocument/2006/relationships/hyperlink" Target="https://dbhds.zoomgov.com/meeting/register/vJIsd-uhqT8jGokwiiPd1hkBiXLIgfMqLe8" TargetMode="External"/><Relationship Id="rId25" Type="http://schemas.openxmlformats.org/officeDocument/2006/relationships/hyperlink" Target="https://dbhds.zoomgov.com/meeting/register/vJIsduyvqTsuE9O8oK-i1cA1hP9OEfzi6Tc"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dbhds.zoomgov.com/meeting/register/vJIsc-2rqzMvHKy5Nu71hqVu37tuIFgt-RQ" TargetMode="External"/><Relationship Id="rId20" Type="http://schemas.openxmlformats.org/officeDocument/2006/relationships/hyperlink" Target="https://dbhds.zoomgov.com/meeting/register/vJItcOGrrzwsGRGAOfpEU7epV7S8AAajFG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bhds.zoomgov.com/meeting/register/vJIsfu-trTsiHtNoevcaIvlyEM8NJNOUV2c" TargetMode="External"/><Relationship Id="rId24" Type="http://schemas.openxmlformats.org/officeDocument/2006/relationships/hyperlink" Target="https://dbhds.zoomgov.com/meeting/register/vJItf-GopjMuEkohAXtRgoYpVANRr8cj3P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bhds.zoomgov.com/meeting/register/vJItcumvrzsoH1TGJDXqqPL3011JE-THewI" TargetMode="External"/><Relationship Id="rId23" Type="http://schemas.openxmlformats.org/officeDocument/2006/relationships/hyperlink" Target="https://dbhds.zoomgov.com/meeting/register/vJIsdOChrzsrHS_IvNc7t8v6Ihbsuxrjuj0" TargetMode="External"/><Relationship Id="rId28" Type="http://schemas.openxmlformats.org/officeDocument/2006/relationships/footer" Target="footer1.xml"/><Relationship Id="rId10" Type="http://schemas.openxmlformats.org/officeDocument/2006/relationships/hyperlink" Target="https://dbhds.zoomgov.com/meeting/register/vJIsc-2qrD8jH50jsPCbT4GwWMySRaO1MdQ" TargetMode="External"/><Relationship Id="rId19" Type="http://schemas.openxmlformats.org/officeDocument/2006/relationships/hyperlink" Target="https://dbhds.zoomgov.com/meeting/register/vJItdeqhrTssGwB0XOr4hR9hYQrNpP10BU4"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bhds.zoomgov.com/meeting/register/vJIsdOGvqDIjH_e4oe0XfsWmNI6AJ0pFJLc" TargetMode="External"/><Relationship Id="rId22" Type="http://schemas.openxmlformats.org/officeDocument/2006/relationships/hyperlink" Target="https://dbhds.zoomgov.com/meeting/register/vJItc-2grjssE46G1WM_UafirzSFv5I9e3o"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B9D3EF6317498DA8E8CDC37F9E9155"/>
        <w:category>
          <w:name w:val="General"/>
          <w:gallery w:val="placeholder"/>
        </w:category>
        <w:types>
          <w:type w:val="bbPlcHdr"/>
        </w:types>
        <w:behaviors>
          <w:behavior w:val="content"/>
        </w:behaviors>
        <w:guid w:val="{B7634541-9694-4BE4-8554-771655A1EDC9}"/>
      </w:docPartPr>
      <w:docPartBody>
        <w:p w:rsidR="00726A80" w:rsidRDefault="00C34D9F" w:rsidP="00C34D9F">
          <w:pPr>
            <w:pStyle w:val="1AB9D3EF6317498DA8E8CDC37F9E915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98"/>
    <w:rsid w:val="00012D24"/>
    <w:rsid w:val="000E7D83"/>
    <w:rsid w:val="00103991"/>
    <w:rsid w:val="001E4740"/>
    <w:rsid w:val="0029519E"/>
    <w:rsid w:val="00336B2A"/>
    <w:rsid w:val="003554A0"/>
    <w:rsid w:val="0037663A"/>
    <w:rsid w:val="00382997"/>
    <w:rsid w:val="00475072"/>
    <w:rsid w:val="005601E7"/>
    <w:rsid w:val="005717CA"/>
    <w:rsid w:val="00575191"/>
    <w:rsid w:val="00726A80"/>
    <w:rsid w:val="00953814"/>
    <w:rsid w:val="00AD5F2F"/>
    <w:rsid w:val="00B43C25"/>
    <w:rsid w:val="00B9660D"/>
    <w:rsid w:val="00C13998"/>
    <w:rsid w:val="00C34D9F"/>
    <w:rsid w:val="00CB599C"/>
    <w:rsid w:val="00E2508D"/>
    <w:rsid w:val="00F0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AC7051EDF84AD39F7A6A220D25BBE7">
    <w:name w:val="05AC7051EDF84AD39F7A6A220D25BBE7"/>
    <w:rsid w:val="00C13998"/>
  </w:style>
  <w:style w:type="paragraph" w:customStyle="1" w:styleId="176E1FDA5388414AA6FD604942B72735">
    <w:name w:val="176E1FDA5388414AA6FD604942B72735"/>
    <w:rsid w:val="00C34D9F"/>
    <w:pPr>
      <w:spacing w:after="160" w:line="259" w:lineRule="auto"/>
    </w:pPr>
  </w:style>
  <w:style w:type="paragraph" w:customStyle="1" w:styleId="1AB9D3EF6317498DA8E8CDC37F9E9155">
    <w:name w:val="1AB9D3EF6317498DA8E8CDC37F9E9155"/>
    <w:rsid w:val="00C34D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0" ma:contentTypeDescription="Create a new document." ma:contentTypeScope="" ma:versionID="ed483aaa9fd5732f542b2f30fb64b51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dcd1a70f08d6b88a87058507c5c1d438"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7A72-FA0D-42D0-8385-AC85F67F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F4992-F5D4-4ABC-A049-2036940E31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B5140-F67C-4916-B6EE-5B85B05134F3}">
  <ds:schemaRefs>
    <ds:schemaRef ds:uri="http://schemas.microsoft.com/sharepoint/v3/contenttype/forms"/>
  </ds:schemaRefs>
</ds:datastoreItem>
</file>

<file path=customXml/itemProps4.xml><?xml version="1.0" encoding="utf-8"?>
<ds:datastoreItem xmlns:ds="http://schemas.openxmlformats.org/officeDocument/2006/customXml" ds:itemID="{40284833-A5B3-44DD-B6D5-908406A0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6779</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Statewide Training Schedule 2021</vt:lpstr>
    </vt:vector>
  </TitlesOfParts>
  <Company>Virginia IT Infrastructure Partnership</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Training Schedule 2021</dc:title>
  <dc:creator>Pascoe, Ann (DBHDS)</dc:creator>
  <cp:lastModifiedBy>Henderson, Carlton (DBHDS)</cp:lastModifiedBy>
  <cp:revision>3</cp:revision>
  <cp:lastPrinted>2020-01-18T04:36:00Z</cp:lastPrinted>
  <dcterms:created xsi:type="dcterms:W3CDTF">2021-01-27T15:44:00Z</dcterms:created>
  <dcterms:modified xsi:type="dcterms:W3CDTF">2021-01-27T15:46:00Z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ies>
</file>